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E0D6" w14:textId="77777777" w:rsidR="00D80483" w:rsidRPr="00116E5C" w:rsidRDefault="00D80483" w:rsidP="00D80483">
      <w:pPr>
        <w:spacing w:line="280" w:lineRule="exact"/>
        <w:rPr>
          <w:sz w:val="22"/>
          <w:szCs w:val="22"/>
        </w:rPr>
      </w:pPr>
      <w:r w:rsidRPr="00116E5C">
        <w:rPr>
          <w:rFonts w:hint="eastAsia"/>
          <w:sz w:val="22"/>
          <w:szCs w:val="22"/>
        </w:rPr>
        <w:t>別紙様式</w:t>
      </w:r>
      <w:r>
        <w:rPr>
          <w:rFonts w:hint="eastAsia"/>
          <w:sz w:val="22"/>
          <w:szCs w:val="22"/>
        </w:rPr>
        <w:t>２</w:t>
      </w:r>
      <w:r w:rsidR="00F84D53">
        <w:rPr>
          <w:rFonts w:hint="eastAsia"/>
          <w:sz w:val="22"/>
          <w:szCs w:val="22"/>
        </w:rPr>
        <w:t>（第２条関係）</w:t>
      </w:r>
    </w:p>
    <w:p w14:paraId="339724FF" w14:textId="77777777" w:rsidR="00D80483" w:rsidRDefault="00D80483" w:rsidP="00D80483">
      <w:pPr>
        <w:spacing w:line="280" w:lineRule="exact"/>
        <w:ind w:firstLineChars="85" w:firstLine="170"/>
        <w:rPr>
          <w:sz w:val="20"/>
          <w:szCs w:val="20"/>
        </w:rPr>
      </w:pPr>
    </w:p>
    <w:p w14:paraId="48730767" w14:textId="77777777" w:rsidR="00D80483" w:rsidRPr="00116E5C" w:rsidRDefault="00D80483" w:rsidP="00D80483">
      <w:pPr>
        <w:spacing w:line="280" w:lineRule="exact"/>
        <w:jc w:val="center"/>
        <w:rPr>
          <w:sz w:val="24"/>
        </w:rPr>
      </w:pPr>
      <w:r w:rsidRPr="002433C0">
        <w:rPr>
          <w:rFonts w:hint="eastAsia"/>
          <w:sz w:val="24"/>
        </w:rPr>
        <w:t>乾燥地植物資源</w:t>
      </w:r>
      <w:r>
        <w:rPr>
          <w:rFonts w:hint="eastAsia"/>
          <w:sz w:val="24"/>
        </w:rPr>
        <w:t>提供</w:t>
      </w:r>
      <w:r w:rsidRPr="00116E5C">
        <w:rPr>
          <w:rFonts w:hint="eastAsia"/>
          <w:sz w:val="24"/>
        </w:rPr>
        <w:t>依頼書</w:t>
      </w:r>
    </w:p>
    <w:p w14:paraId="7FEFE02B" w14:textId="77777777" w:rsidR="00D80483" w:rsidRPr="00374ECA" w:rsidRDefault="00D80483" w:rsidP="00D80483">
      <w:pPr>
        <w:spacing w:line="280" w:lineRule="exact"/>
        <w:ind w:firstLineChars="85" w:firstLine="178"/>
        <w:rPr>
          <w:szCs w:val="21"/>
        </w:rPr>
      </w:pPr>
    </w:p>
    <w:p w14:paraId="3077C516" w14:textId="77777777" w:rsidR="00D80483" w:rsidRDefault="00D80483" w:rsidP="00D80483">
      <w:pPr>
        <w:spacing w:line="280" w:lineRule="exact"/>
        <w:ind w:firstLineChars="85" w:firstLine="178"/>
        <w:rPr>
          <w:szCs w:val="21"/>
        </w:rPr>
      </w:pPr>
      <w:r>
        <w:rPr>
          <w:rFonts w:hint="eastAsia"/>
          <w:szCs w:val="21"/>
        </w:rPr>
        <w:t>鳥取大学</w:t>
      </w:r>
      <w:r>
        <w:rPr>
          <w:rFonts w:hint="eastAsia"/>
          <w:sz w:val="22"/>
        </w:rPr>
        <w:t>乾燥地研究センター</w:t>
      </w:r>
    </w:p>
    <w:p w14:paraId="7DD0B362" w14:textId="77777777" w:rsidR="00D80483" w:rsidRDefault="00D80483" w:rsidP="00D80483">
      <w:pPr>
        <w:spacing w:line="280" w:lineRule="exact"/>
        <w:ind w:firstLineChars="185" w:firstLine="388"/>
        <w:rPr>
          <w:szCs w:val="21"/>
        </w:rPr>
      </w:pPr>
      <w:r>
        <w:rPr>
          <w:rFonts w:hint="eastAsia"/>
          <w:color w:val="000000"/>
        </w:rPr>
        <w:t>乾燥地植物資源バンク室</w:t>
      </w:r>
      <w:r>
        <w:rPr>
          <w:rFonts w:hint="eastAsia"/>
          <w:szCs w:val="21"/>
        </w:rPr>
        <w:t xml:space="preserve">　</w:t>
      </w:r>
      <w:r w:rsidRPr="003A7281">
        <w:rPr>
          <w:rFonts w:hint="eastAsia"/>
          <w:szCs w:val="21"/>
        </w:rPr>
        <w:t>御中</w:t>
      </w:r>
    </w:p>
    <w:p w14:paraId="4A7EA100" w14:textId="77777777" w:rsidR="00D80483" w:rsidRPr="006C3954" w:rsidRDefault="00D80483" w:rsidP="00D80483">
      <w:pPr>
        <w:spacing w:line="280" w:lineRule="exact"/>
        <w:ind w:firstLineChars="85" w:firstLine="178"/>
        <w:rPr>
          <w:szCs w:val="21"/>
        </w:rPr>
      </w:pPr>
    </w:p>
    <w:p w14:paraId="76F35423" w14:textId="77777777" w:rsidR="00D80483" w:rsidRPr="00E91AF9" w:rsidRDefault="00D80483" w:rsidP="00D80483">
      <w:pPr>
        <w:tabs>
          <w:tab w:val="left" w:pos="6300"/>
        </w:tabs>
        <w:spacing w:line="280" w:lineRule="exact"/>
        <w:ind w:rightChars="11" w:right="23"/>
        <w:rPr>
          <w:color w:val="000000"/>
          <w:szCs w:val="21"/>
        </w:rPr>
      </w:pPr>
      <w:r>
        <w:rPr>
          <w:rFonts w:hint="eastAsia"/>
          <w:sz w:val="16"/>
          <w:szCs w:val="16"/>
        </w:rPr>
        <w:t xml:space="preserve">　　　　　　　　　　　　　　　　　　　　　　　　　　　　　　　　　</w:t>
      </w:r>
      <w:r w:rsidRPr="00E91AF9">
        <w:rPr>
          <w:rFonts w:hint="eastAsia"/>
          <w:color w:val="000000"/>
          <w:szCs w:val="21"/>
        </w:rPr>
        <w:t>研究責任者</w:t>
      </w:r>
    </w:p>
    <w:p w14:paraId="6FEFCC6E" w14:textId="77777777" w:rsidR="00D80483" w:rsidRPr="00E91AF9" w:rsidRDefault="00D80483" w:rsidP="00D80483">
      <w:pPr>
        <w:spacing w:line="280" w:lineRule="exact"/>
        <w:ind w:firstLineChars="2500" w:firstLine="5250"/>
        <w:rPr>
          <w:color w:val="000000"/>
          <w:szCs w:val="21"/>
        </w:rPr>
      </w:pPr>
      <w:r w:rsidRPr="00E91AF9">
        <w:rPr>
          <w:rFonts w:hint="eastAsia"/>
          <w:color w:val="000000"/>
          <w:szCs w:val="21"/>
        </w:rPr>
        <w:t>（住　所）</w:t>
      </w:r>
    </w:p>
    <w:p w14:paraId="5D8292C4" w14:textId="77777777" w:rsidR="00D80483" w:rsidRDefault="00D80483" w:rsidP="00D80483">
      <w:pPr>
        <w:spacing w:line="280" w:lineRule="exact"/>
        <w:rPr>
          <w:color w:val="000000"/>
          <w:szCs w:val="21"/>
        </w:rPr>
      </w:pPr>
      <w:r>
        <w:rPr>
          <w:rFonts w:hint="eastAsia"/>
          <w:color w:val="000000"/>
          <w:szCs w:val="21"/>
        </w:rPr>
        <w:t xml:space="preserve">　　　　　　　　　　　　　　　　　　　　　　　　　　</w:t>
      </w:r>
      <w:r w:rsidRPr="00E91AF9">
        <w:rPr>
          <w:rFonts w:hint="eastAsia"/>
          <w:color w:val="000000"/>
          <w:szCs w:val="21"/>
        </w:rPr>
        <w:t>○○大　学</w:t>
      </w:r>
      <w:r w:rsidRPr="00E91AF9">
        <w:rPr>
          <w:rFonts w:hint="eastAsia"/>
          <w:color w:val="000000"/>
          <w:szCs w:val="21"/>
        </w:rPr>
        <w:t xml:space="preserve">or </w:t>
      </w:r>
      <w:r w:rsidRPr="00E91AF9">
        <w:rPr>
          <w:rFonts w:hint="eastAsia"/>
          <w:color w:val="000000"/>
          <w:szCs w:val="21"/>
        </w:rPr>
        <w:t>○○</w:t>
      </w:r>
      <w:r>
        <w:rPr>
          <w:rFonts w:hint="eastAsia"/>
          <w:color w:val="000000"/>
          <w:szCs w:val="21"/>
        </w:rPr>
        <w:t>研究所</w:t>
      </w:r>
      <w:r w:rsidRPr="00E91AF9">
        <w:rPr>
          <w:rFonts w:hint="eastAsia"/>
          <w:color w:val="000000"/>
          <w:szCs w:val="21"/>
        </w:rPr>
        <w:t xml:space="preserve">　</w:t>
      </w:r>
    </w:p>
    <w:p w14:paraId="75455E50" w14:textId="77777777" w:rsidR="00D80483" w:rsidRPr="00E91AF9" w:rsidRDefault="00D80483" w:rsidP="00D80483">
      <w:pPr>
        <w:spacing w:line="280" w:lineRule="exact"/>
        <w:rPr>
          <w:color w:val="000000"/>
          <w:szCs w:val="21"/>
        </w:rPr>
      </w:pPr>
      <w:r>
        <w:rPr>
          <w:rFonts w:hint="eastAsia"/>
          <w:color w:val="000000"/>
          <w:szCs w:val="21"/>
        </w:rPr>
        <w:t xml:space="preserve">　　　　　　　　　　　　　　　　　　　　　　　　　　</w:t>
      </w:r>
      <w:r w:rsidRPr="00E91AF9">
        <w:rPr>
          <w:rFonts w:hint="eastAsia"/>
          <w:color w:val="000000"/>
          <w:szCs w:val="21"/>
        </w:rPr>
        <w:t xml:space="preserve">　　○　○　○　○　印</w:t>
      </w:r>
    </w:p>
    <w:p w14:paraId="01401F99" w14:textId="77777777" w:rsidR="00D80483" w:rsidRDefault="00D80483" w:rsidP="00D80483">
      <w:pPr>
        <w:spacing w:line="280" w:lineRule="exact"/>
        <w:ind w:firstLineChars="85" w:firstLine="178"/>
        <w:rPr>
          <w:szCs w:val="21"/>
        </w:rPr>
      </w:pPr>
    </w:p>
    <w:p w14:paraId="1408DFDD" w14:textId="77777777" w:rsidR="00D80483" w:rsidRPr="003A7281" w:rsidRDefault="00D80483" w:rsidP="00D80483">
      <w:pPr>
        <w:spacing w:line="280" w:lineRule="exact"/>
        <w:ind w:firstLineChars="85" w:firstLine="178"/>
        <w:rPr>
          <w:szCs w:val="21"/>
        </w:rPr>
      </w:pPr>
    </w:p>
    <w:p w14:paraId="3380EC5E" w14:textId="77777777" w:rsidR="00D80483" w:rsidRDefault="00D80483" w:rsidP="00D80483">
      <w:pPr>
        <w:pStyle w:val="a6"/>
        <w:spacing w:line="280" w:lineRule="exact"/>
        <w:ind w:firstLineChars="100" w:firstLine="210"/>
      </w:pPr>
      <w:r>
        <w:rPr>
          <w:rFonts w:ascii="ＭＳ 明朝" w:hAnsi="ＭＳ 明朝" w:hint="eastAsia"/>
        </w:rPr>
        <w:t>下記の乾燥地植物資源の提供をお願いします。</w:t>
      </w:r>
    </w:p>
    <w:p w14:paraId="73F89146" w14:textId="77777777" w:rsidR="00D80483" w:rsidRDefault="00D80483" w:rsidP="00D80483">
      <w:pPr>
        <w:pStyle w:val="a6"/>
        <w:spacing w:line="280" w:lineRule="exact"/>
      </w:pPr>
    </w:p>
    <w:tbl>
      <w:tblPr>
        <w:tblW w:w="8363" w:type="dxa"/>
        <w:tblInd w:w="155" w:type="dxa"/>
        <w:tblLayout w:type="fixed"/>
        <w:tblCellMar>
          <w:left w:w="13" w:type="dxa"/>
          <w:right w:w="13" w:type="dxa"/>
        </w:tblCellMar>
        <w:tblLook w:val="0000" w:firstRow="0" w:lastRow="0" w:firstColumn="0" w:lastColumn="0" w:noHBand="0" w:noVBand="0"/>
      </w:tblPr>
      <w:tblGrid>
        <w:gridCol w:w="709"/>
        <w:gridCol w:w="1984"/>
        <w:gridCol w:w="4111"/>
        <w:gridCol w:w="1559"/>
      </w:tblGrid>
      <w:tr w:rsidR="00D80483" w14:paraId="6B14F62E" w14:textId="77777777" w:rsidTr="009D7017">
        <w:trPr>
          <w:cantSplit/>
          <w:trHeight w:hRule="exact" w:val="331"/>
        </w:trPr>
        <w:tc>
          <w:tcPr>
            <w:tcW w:w="709" w:type="dxa"/>
            <w:tcBorders>
              <w:top w:val="single" w:sz="4" w:space="0" w:color="000000"/>
              <w:left w:val="single" w:sz="4" w:space="0" w:color="000000"/>
              <w:bottom w:val="single" w:sz="4" w:space="0" w:color="000000"/>
              <w:right w:val="single" w:sz="4" w:space="0" w:color="000000"/>
            </w:tcBorders>
          </w:tcPr>
          <w:p w14:paraId="21EA18B0" w14:textId="77777777" w:rsidR="00D80483" w:rsidRDefault="00D80483" w:rsidP="009D7017">
            <w:pPr>
              <w:pStyle w:val="a6"/>
              <w:spacing w:line="280" w:lineRule="exact"/>
            </w:pPr>
          </w:p>
        </w:tc>
        <w:tc>
          <w:tcPr>
            <w:tcW w:w="1984" w:type="dxa"/>
            <w:tcBorders>
              <w:top w:val="single" w:sz="4" w:space="0" w:color="000000"/>
              <w:left w:val="nil"/>
              <w:bottom w:val="single" w:sz="4" w:space="0" w:color="000000"/>
              <w:right w:val="single" w:sz="4" w:space="0" w:color="000000"/>
            </w:tcBorders>
            <w:vAlign w:val="center"/>
          </w:tcPr>
          <w:p w14:paraId="2CC1E989" w14:textId="77777777" w:rsidR="00D80483" w:rsidRDefault="00D80483" w:rsidP="009D7017">
            <w:pPr>
              <w:pStyle w:val="a6"/>
              <w:spacing w:line="280" w:lineRule="exact"/>
              <w:jc w:val="center"/>
            </w:pPr>
            <w:r>
              <w:rPr>
                <w:rFonts w:ascii="ＭＳ 明朝" w:hAnsi="ＭＳ 明朝" w:hint="eastAsia"/>
              </w:rPr>
              <w:t>系統番号</w:t>
            </w:r>
          </w:p>
        </w:tc>
        <w:tc>
          <w:tcPr>
            <w:tcW w:w="4111" w:type="dxa"/>
            <w:tcBorders>
              <w:top w:val="single" w:sz="4" w:space="0" w:color="000000"/>
              <w:left w:val="nil"/>
              <w:bottom w:val="single" w:sz="4" w:space="0" w:color="000000"/>
              <w:right w:val="single" w:sz="4" w:space="0" w:color="auto"/>
            </w:tcBorders>
            <w:vAlign w:val="center"/>
          </w:tcPr>
          <w:p w14:paraId="2628FF31" w14:textId="77777777" w:rsidR="00D80483" w:rsidRDefault="00D80483" w:rsidP="009D7017">
            <w:pPr>
              <w:pStyle w:val="a6"/>
              <w:spacing w:line="280" w:lineRule="exact"/>
              <w:jc w:val="center"/>
            </w:pPr>
            <w:r>
              <w:rPr>
                <w:rFonts w:ascii="ＭＳ 明朝" w:hAnsi="ＭＳ 明朝" w:hint="eastAsia"/>
              </w:rPr>
              <w:t>乾燥地植物資源名及び植物の器官</w:t>
            </w:r>
          </w:p>
        </w:tc>
        <w:tc>
          <w:tcPr>
            <w:tcW w:w="1559" w:type="dxa"/>
            <w:tcBorders>
              <w:top w:val="single" w:sz="4" w:space="0" w:color="000000"/>
              <w:left w:val="single" w:sz="4" w:space="0" w:color="auto"/>
              <w:bottom w:val="single" w:sz="4" w:space="0" w:color="000000"/>
              <w:right w:val="single" w:sz="4" w:space="0" w:color="000000"/>
            </w:tcBorders>
            <w:vAlign w:val="center"/>
          </w:tcPr>
          <w:p w14:paraId="0DD2CD26" w14:textId="77777777" w:rsidR="00D80483" w:rsidRDefault="00D80483" w:rsidP="009D7017">
            <w:pPr>
              <w:pStyle w:val="a6"/>
              <w:spacing w:line="280" w:lineRule="exact"/>
              <w:jc w:val="center"/>
            </w:pPr>
            <w:r>
              <w:rPr>
                <w:rFonts w:hint="eastAsia"/>
              </w:rPr>
              <w:t>数量（単位）</w:t>
            </w:r>
          </w:p>
        </w:tc>
      </w:tr>
      <w:tr w:rsidR="00D80483" w14:paraId="6A944D17" w14:textId="77777777" w:rsidTr="009D7017">
        <w:trPr>
          <w:cantSplit/>
          <w:trHeight w:hRule="exact" w:val="331"/>
        </w:trPr>
        <w:tc>
          <w:tcPr>
            <w:tcW w:w="709" w:type="dxa"/>
            <w:tcBorders>
              <w:top w:val="nil"/>
              <w:left w:val="single" w:sz="4" w:space="0" w:color="000000"/>
              <w:bottom w:val="single" w:sz="4" w:space="0" w:color="000000"/>
              <w:right w:val="single" w:sz="4" w:space="0" w:color="000000"/>
            </w:tcBorders>
            <w:vAlign w:val="center"/>
          </w:tcPr>
          <w:p w14:paraId="1E353893" w14:textId="77777777" w:rsidR="00D80483" w:rsidRDefault="00D80483" w:rsidP="009D7017">
            <w:pPr>
              <w:pStyle w:val="a6"/>
              <w:spacing w:line="280" w:lineRule="exact"/>
              <w:jc w:val="center"/>
            </w:pPr>
            <w:r>
              <w:rPr>
                <w:rFonts w:ascii="ＭＳ 明朝" w:hAnsi="ＭＳ 明朝" w:hint="eastAsia"/>
              </w:rPr>
              <w:t>１</w:t>
            </w:r>
          </w:p>
        </w:tc>
        <w:tc>
          <w:tcPr>
            <w:tcW w:w="1984" w:type="dxa"/>
            <w:tcBorders>
              <w:top w:val="nil"/>
              <w:left w:val="nil"/>
              <w:bottom w:val="single" w:sz="4" w:space="0" w:color="000000"/>
              <w:right w:val="single" w:sz="4" w:space="0" w:color="000000"/>
            </w:tcBorders>
          </w:tcPr>
          <w:p w14:paraId="7AC82E99"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6CB0A38F"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4F7F8814" w14:textId="77777777" w:rsidR="00D80483" w:rsidRDefault="00D80483" w:rsidP="009D7017">
            <w:pPr>
              <w:pStyle w:val="a6"/>
              <w:spacing w:line="280" w:lineRule="exact"/>
              <w:jc w:val="right"/>
            </w:pPr>
            <w:r>
              <w:t>（　　）</w:t>
            </w:r>
          </w:p>
        </w:tc>
      </w:tr>
      <w:tr w:rsidR="00D80483" w14:paraId="43AFE008" w14:textId="77777777" w:rsidTr="009D7017">
        <w:trPr>
          <w:cantSplit/>
          <w:trHeight w:hRule="exact" w:val="331"/>
        </w:trPr>
        <w:tc>
          <w:tcPr>
            <w:tcW w:w="709" w:type="dxa"/>
            <w:tcBorders>
              <w:top w:val="nil"/>
              <w:left w:val="single" w:sz="4" w:space="0" w:color="000000"/>
              <w:bottom w:val="single" w:sz="4" w:space="0" w:color="000000"/>
              <w:right w:val="single" w:sz="4" w:space="0" w:color="000000"/>
            </w:tcBorders>
            <w:vAlign w:val="center"/>
          </w:tcPr>
          <w:p w14:paraId="565E65CA" w14:textId="77777777" w:rsidR="00D80483" w:rsidRDefault="00D80483" w:rsidP="009D7017">
            <w:pPr>
              <w:pStyle w:val="a6"/>
              <w:spacing w:line="280" w:lineRule="exact"/>
              <w:jc w:val="center"/>
            </w:pPr>
            <w:r>
              <w:rPr>
                <w:rFonts w:ascii="ＭＳ 明朝" w:hAnsi="ＭＳ 明朝" w:hint="eastAsia"/>
              </w:rPr>
              <w:t>２</w:t>
            </w:r>
          </w:p>
        </w:tc>
        <w:tc>
          <w:tcPr>
            <w:tcW w:w="1984" w:type="dxa"/>
            <w:tcBorders>
              <w:top w:val="nil"/>
              <w:left w:val="nil"/>
              <w:bottom w:val="single" w:sz="4" w:space="0" w:color="000000"/>
              <w:right w:val="single" w:sz="4" w:space="0" w:color="000000"/>
            </w:tcBorders>
          </w:tcPr>
          <w:p w14:paraId="7E73C893"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3AE2B992"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26F5EDC8" w14:textId="77777777" w:rsidR="00D80483" w:rsidRDefault="00D80483" w:rsidP="009D7017">
            <w:pPr>
              <w:pStyle w:val="a6"/>
              <w:spacing w:line="280" w:lineRule="exact"/>
              <w:jc w:val="right"/>
            </w:pPr>
            <w:r w:rsidRPr="00B20DE9">
              <w:rPr>
                <w:rFonts w:hint="eastAsia"/>
              </w:rPr>
              <w:t>（　　）</w:t>
            </w:r>
          </w:p>
        </w:tc>
      </w:tr>
      <w:tr w:rsidR="00D80483" w14:paraId="425E40E5" w14:textId="77777777" w:rsidTr="009D7017">
        <w:trPr>
          <w:cantSplit/>
          <w:trHeight w:hRule="exact" w:val="331"/>
        </w:trPr>
        <w:tc>
          <w:tcPr>
            <w:tcW w:w="709" w:type="dxa"/>
            <w:tcBorders>
              <w:top w:val="nil"/>
              <w:left w:val="single" w:sz="4" w:space="0" w:color="000000"/>
              <w:bottom w:val="single" w:sz="4" w:space="0" w:color="000000"/>
              <w:right w:val="single" w:sz="4" w:space="0" w:color="000000"/>
            </w:tcBorders>
            <w:vAlign w:val="center"/>
          </w:tcPr>
          <w:p w14:paraId="4D326C98" w14:textId="77777777" w:rsidR="00D80483" w:rsidRDefault="00D80483" w:rsidP="009D7017">
            <w:pPr>
              <w:pStyle w:val="a6"/>
              <w:spacing w:line="280" w:lineRule="exact"/>
              <w:jc w:val="center"/>
            </w:pPr>
            <w:r>
              <w:rPr>
                <w:rFonts w:ascii="ＭＳ 明朝" w:hAnsi="ＭＳ 明朝" w:hint="eastAsia"/>
              </w:rPr>
              <w:t>３</w:t>
            </w:r>
          </w:p>
        </w:tc>
        <w:tc>
          <w:tcPr>
            <w:tcW w:w="1984" w:type="dxa"/>
            <w:tcBorders>
              <w:top w:val="nil"/>
              <w:left w:val="nil"/>
              <w:bottom w:val="single" w:sz="4" w:space="0" w:color="000000"/>
              <w:right w:val="single" w:sz="4" w:space="0" w:color="000000"/>
            </w:tcBorders>
          </w:tcPr>
          <w:p w14:paraId="227CED52"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2DA91E0F"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4BF2F2ED" w14:textId="77777777" w:rsidR="00D80483" w:rsidRDefault="00D80483" w:rsidP="009D7017">
            <w:pPr>
              <w:pStyle w:val="a6"/>
              <w:spacing w:line="280" w:lineRule="exact"/>
              <w:jc w:val="right"/>
            </w:pPr>
            <w:r w:rsidRPr="00B20DE9">
              <w:rPr>
                <w:rFonts w:hint="eastAsia"/>
              </w:rPr>
              <w:t>（　　）</w:t>
            </w:r>
          </w:p>
        </w:tc>
      </w:tr>
      <w:tr w:rsidR="00D80483" w14:paraId="4B11FCBA" w14:textId="77777777" w:rsidTr="009D7017">
        <w:trPr>
          <w:cantSplit/>
          <w:trHeight w:hRule="exact" w:val="331"/>
        </w:trPr>
        <w:tc>
          <w:tcPr>
            <w:tcW w:w="709" w:type="dxa"/>
            <w:tcBorders>
              <w:top w:val="nil"/>
              <w:left w:val="single" w:sz="4" w:space="0" w:color="000000"/>
              <w:bottom w:val="single" w:sz="4" w:space="0" w:color="000000"/>
              <w:right w:val="single" w:sz="4" w:space="0" w:color="000000"/>
            </w:tcBorders>
            <w:vAlign w:val="center"/>
          </w:tcPr>
          <w:p w14:paraId="34EC6004" w14:textId="77777777" w:rsidR="00D80483" w:rsidRDefault="00D80483" w:rsidP="009D7017">
            <w:pPr>
              <w:pStyle w:val="a6"/>
              <w:spacing w:line="280" w:lineRule="exact"/>
              <w:jc w:val="center"/>
            </w:pPr>
            <w:r>
              <w:rPr>
                <w:rFonts w:ascii="ＭＳ 明朝" w:hAnsi="ＭＳ 明朝" w:hint="eastAsia"/>
              </w:rPr>
              <w:t>４</w:t>
            </w:r>
          </w:p>
        </w:tc>
        <w:tc>
          <w:tcPr>
            <w:tcW w:w="1984" w:type="dxa"/>
            <w:tcBorders>
              <w:top w:val="nil"/>
              <w:left w:val="nil"/>
              <w:bottom w:val="single" w:sz="4" w:space="0" w:color="000000"/>
              <w:right w:val="single" w:sz="4" w:space="0" w:color="000000"/>
            </w:tcBorders>
          </w:tcPr>
          <w:p w14:paraId="6B2C5696"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1F02B03B"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452F8519" w14:textId="77777777" w:rsidR="00D80483" w:rsidRDefault="00D80483" w:rsidP="009D7017">
            <w:pPr>
              <w:pStyle w:val="a6"/>
              <w:spacing w:line="280" w:lineRule="exact"/>
              <w:jc w:val="right"/>
            </w:pPr>
            <w:r w:rsidRPr="00B20DE9">
              <w:rPr>
                <w:rFonts w:hint="eastAsia"/>
              </w:rPr>
              <w:t>（　　）</w:t>
            </w:r>
          </w:p>
        </w:tc>
      </w:tr>
      <w:tr w:rsidR="00D80483" w14:paraId="6B666E01" w14:textId="77777777" w:rsidTr="009D7017">
        <w:trPr>
          <w:cantSplit/>
          <w:trHeight w:hRule="exact" w:val="333"/>
        </w:trPr>
        <w:tc>
          <w:tcPr>
            <w:tcW w:w="709" w:type="dxa"/>
            <w:tcBorders>
              <w:top w:val="nil"/>
              <w:left w:val="single" w:sz="4" w:space="0" w:color="000000"/>
              <w:bottom w:val="single" w:sz="4" w:space="0" w:color="000000"/>
              <w:right w:val="single" w:sz="4" w:space="0" w:color="000000"/>
            </w:tcBorders>
            <w:vAlign w:val="center"/>
          </w:tcPr>
          <w:p w14:paraId="0C1953F3" w14:textId="77777777" w:rsidR="00D80483" w:rsidRDefault="00D80483" w:rsidP="009D7017">
            <w:pPr>
              <w:pStyle w:val="a6"/>
              <w:spacing w:line="280" w:lineRule="exact"/>
              <w:jc w:val="center"/>
            </w:pPr>
            <w:r>
              <w:rPr>
                <w:rFonts w:ascii="ＭＳ 明朝" w:hAnsi="ＭＳ 明朝" w:hint="eastAsia"/>
              </w:rPr>
              <w:t>５</w:t>
            </w:r>
          </w:p>
        </w:tc>
        <w:tc>
          <w:tcPr>
            <w:tcW w:w="1984" w:type="dxa"/>
            <w:tcBorders>
              <w:top w:val="nil"/>
              <w:left w:val="nil"/>
              <w:bottom w:val="single" w:sz="4" w:space="0" w:color="000000"/>
              <w:right w:val="single" w:sz="4" w:space="0" w:color="000000"/>
            </w:tcBorders>
          </w:tcPr>
          <w:p w14:paraId="42B645BA"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659DD01A"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724565FC" w14:textId="77777777" w:rsidR="00D80483" w:rsidRDefault="00D80483" w:rsidP="009D7017">
            <w:pPr>
              <w:pStyle w:val="a6"/>
              <w:spacing w:line="280" w:lineRule="exact"/>
              <w:jc w:val="right"/>
            </w:pPr>
            <w:r w:rsidRPr="00B20DE9">
              <w:rPr>
                <w:rFonts w:hint="eastAsia"/>
              </w:rPr>
              <w:t>（　　）</w:t>
            </w:r>
          </w:p>
        </w:tc>
      </w:tr>
      <w:tr w:rsidR="00D80483" w14:paraId="396CACD3" w14:textId="77777777" w:rsidTr="009D7017">
        <w:trPr>
          <w:cantSplit/>
          <w:trHeight w:hRule="exact" w:val="333"/>
        </w:trPr>
        <w:tc>
          <w:tcPr>
            <w:tcW w:w="709" w:type="dxa"/>
            <w:tcBorders>
              <w:top w:val="nil"/>
              <w:left w:val="single" w:sz="4" w:space="0" w:color="000000"/>
              <w:bottom w:val="single" w:sz="4" w:space="0" w:color="000000"/>
              <w:right w:val="single" w:sz="4" w:space="0" w:color="000000"/>
            </w:tcBorders>
            <w:vAlign w:val="center"/>
          </w:tcPr>
          <w:p w14:paraId="53970723" w14:textId="77777777" w:rsidR="00D80483" w:rsidRDefault="00D80483" w:rsidP="009D7017">
            <w:pPr>
              <w:pStyle w:val="a6"/>
              <w:spacing w:line="280" w:lineRule="exact"/>
              <w:jc w:val="center"/>
            </w:pPr>
            <w:r>
              <w:rPr>
                <w:rFonts w:ascii="ＭＳ 明朝" w:hAnsi="ＭＳ 明朝" w:hint="eastAsia"/>
              </w:rPr>
              <w:t>６</w:t>
            </w:r>
          </w:p>
        </w:tc>
        <w:tc>
          <w:tcPr>
            <w:tcW w:w="1984" w:type="dxa"/>
            <w:tcBorders>
              <w:top w:val="nil"/>
              <w:left w:val="nil"/>
              <w:bottom w:val="single" w:sz="4" w:space="0" w:color="000000"/>
              <w:right w:val="single" w:sz="4" w:space="0" w:color="000000"/>
            </w:tcBorders>
          </w:tcPr>
          <w:p w14:paraId="63F99D68"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7A189ADC"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1CF9E256" w14:textId="77777777" w:rsidR="00D80483" w:rsidRDefault="00D80483" w:rsidP="009D7017">
            <w:pPr>
              <w:pStyle w:val="a6"/>
              <w:spacing w:line="280" w:lineRule="exact"/>
              <w:jc w:val="right"/>
            </w:pPr>
            <w:r w:rsidRPr="00B20DE9">
              <w:rPr>
                <w:rFonts w:hint="eastAsia"/>
              </w:rPr>
              <w:t>（　　）</w:t>
            </w:r>
          </w:p>
        </w:tc>
      </w:tr>
      <w:tr w:rsidR="00D80483" w14:paraId="790D1849" w14:textId="77777777" w:rsidTr="009D7017">
        <w:trPr>
          <w:cantSplit/>
          <w:trHeight w:hRule="exact" w:val="333"/>
        </w:trPr>
        <w:tc>
          <w:tcPr>
            <w:tcW w:w="709" w:type="dxa"/>
            <w:tcBorders>
              <w:top w:val="nil"/>
              <w:left w:val="single" w:sz="4" w:space="0" w:color="000000"/>
              <w:bottom w:val="single" w:sz="4" w:space="0" w:color="000000"/>
              <w:right w:val="single" w:sz="4" w:space="0" w:color="000000"/>
            </w:tcBorders>
            <w:vAlign w:val="center"/>
          </w:tcPr>
          <w:p w14:paraId="192EDB3E" w14:textId="77777777" w:rsidR="00D80483" w:rsidRDefault="00D80483" w:rsidP="009D7017">
            <w:pPr>
              <w:pStyle w:val="a6"/>
              <w:spacing w:line="280" w:lineRule="exact"/>
              <w:jc w:val="center"/>
            </w:pPr>
            <w:r>
              <w:rPr>
                <w:rFonts w:ascii="ＭＳ 明朝" w:hAnsi="ＭＳ 明朝" w:hint="eastAsia"/>
              </w:rPr>
              <w:t>７</w:t>
            </w:r>
          </w:p>
        </w:tc>
        <w:tc>
          <w:tcPr>
            <w:tcW w:w="1984" w:type="dxa"/>
            <w:tcBorders>
              <w:top w:val="nil"/>
              <w:left w:val="nil"/>
              <w:bottom w:val="single" w:sz="4" w:space="0" w:color="000000"/>
              <w:right w:val="single" w:sz="4" w:space="0" w:color="000000"/>
            </w:tcBorders>
          </w:tcPr>
          <w:p w14:paraId="359DA307"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7B8424A6"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177EDDBB" w14:textId="77777777" w:rsidR="00D80483" w:rsidRDefault="00D80483" w:rsidP="009D7017">
            <w:pPr>
              <w:pStyle w:val="a6"/>
              <w:spacing w:line="280" w:lineRule="exact"/>
              <w:jc w:val="right"/>
            </w:pPr>
            <w:r w:rsidRPr="00B20DE9">
              <w:rPr>
                <w:rFonts w:hint="eastAsia"/>
              </w:rPr>
              <w:t>（　　）</w:t>
            </w:r>
          </w:p>
        </w:tc>
      </w:tr>
      <w:tr w:rsidR="00D80483" w14:paraId="63C73D4C" w14:textId="77777777" w:rsidTr="009D7017">
        <w:trPr>
          <w:cantSplit/>
          <w:trHeight w:hRule="exact" w:val="333"/>
        </w:trPr>
        <w:tc>
          <w:tcPr>
            <w:tcW w:w="709" w:type="dxa"/>
            <w:tcBorders>
              <w:top w:val="nil"/>
              <w:left w:val="single" w:sz="4" w:space="0" w:color="000000"/>
              <w:bottom w:val="single" w:sz="4" w:space="0" w:color="000000"/>
              <w:right w:val="single" w:sz="4" w:space="0" w:color="000000"/>
            </w:tcBorders>
            <w:vAlign w:val="center"/>
          </w:tcPr>
          <w:p w14:paraId="0669A20F" w14:textId="77777777" w:rsidR="00D80483" w:rsidRDefault="00D80483" w:rsidP="009D7017">
            <w:pPr>
              <w:pStyle w:val="a6"/>
              <w:spacing w:line="280" w:lineRule="exact"/>
              <w:jc w:val="center"/>
            </w:pPr>
            <w:r>
              <w:rPr>
                <w:rFonts w:ascii="ＭＳ 明朝" w:hAnsi="ＭＳ 明朝" w:hint="eastAsia"/>
              </w:rPr>
              <w:t>８</w:t>
            </w:r>
          </w:p>
        </w:tc>
        <w:tc>
          <w:tcPr>
            <w:tcW w:w="1984" w:type="dxa"/>
            <w:tcBorders>
              <w:top w:val="nil"/>
              <w:left w:val="nil"/>
              <w:bottom w:val="single" w:sz="4" w:space="0" w:color="000000"/>
              <w:right w:val="single" w:sz="4" w:space="0" w:color="000000"/>
            </w:tcBorders>
          </w:tcPr>
          <w:p w14:paraId="1D7ABE8B"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08EC8A9B"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758E00F2" w14:textId="77777777" w:rsidR="00D80483" w:rsidRDefault="00D80483" w:rsidP="009D7017">
            <w:pPr>
              <w:pStyle w:val="a6"/>
              <w:spacing w:line="280" w:lineRule="exact"/>
              <w:jc w:val="right"/>
            </w:pPr>
            <w:r w:rsidRPr="00B20DE9">
              <w:rPr>
                <w:rFonts w:hint="eastAsia"/>
              </w:rPr>
              <w:t>（　　）</w:t>
            </w:r>
          </w:p>
        </w:tc>
      </w:tr>
      <w:tr w:rsidR="00D80483" w14:paraId="1D75F7F2" w14:textId="77777777" w:rsidTr="009D7017">
        <w:trPr>
          <w:cantSplit/>
          <w:trHeight w:hRule="exact" w:val="333"/>
        </w:trPr>
        <w:tc>
          <w:tcPr>
            <w:tcW w:w="709" w:type="dxa"/>
            <w:tcBorders>
              <w:top w:val="nil"/>
              <w:left w:val="single" w:sz="4" w:space="0" w:color="000000"/>
              <w:bottom w:val="single" w:sz="4" w:space="0" w:color="000000"/>
              <w:right w:val="single" w:sz="4" w:space="0" w:color="000000"/>
            </w:tcBorders>
            <w:vAlign w:val="center"/>
          </w:tcPr>
          <w:p w14:paraId="6D877056" w14:textId="77777777" w:rsidR="00D80483" w:rsidRDefault="00D80483" w:rsidP="009D7017">
            <w:pPr>
              <w:pStyle w:val="a6"/>
              <w:spacing w:line="280" w:lineRule="exact"/>
              <w:jc w:val="center"/>
            </w:pPr>
            <w:r>
              <w:rPr>
                <w:rFonts w:ascii="ＭＳ 明朝" w:hAnsi="ＭＳ 明朝" w:hint="eastAsia"/>
              </w:rPr>
              <w:t>９</w:t>
            </w:r>
          </w:p>
        </w:tc>
        <w:tc>
          <w:tcPr>
            <w:tcW w:w="1984" w:type="dxa"/>
            <w:tcBorders>
              <w:top w:val="nil"/>
              <w:left w:val="nil"/>
              <w:bottom w:val="single" w:sz="4" w:space="0" w:color="000000"/>
              <w:right w:val="single" w:sz="4" w:space="0" w:color="000000"/>
            </w:tcBorders>
          </w:tcPr>
          <w:p w14:paraId="7FED8A60"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56E27DE2"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4A042E6D" w14:textId="77777777" w:rsidR="00D80483" w:rsidRDefault="00D80483" w:rsidP="009D7017">
            <w:pPr>
              <w:pStyle w:val="a6"/>
              <w:spacing w:line="280" w:lineRule="exact"/>
              <w:jc w:val="right"/>
            </w:pPr>
            <w:r w:rsidRPr="00B20DE9">
              <w:rPr>
                <w:rFonts w:hint="eastAsia"/>
              </w:rPr>
              <w:t>（　　）</w:t>
            </w:r>
          </w:p>
        </w:tc>
      </w:tr>
      <w:tr w:rsidR="00D80483" w14:paraId="74CA2B95" w14:textId="77777777" w:rsidTr="009D7017">
        <w:trPr>
          <w:cantSplit/>
          <w:trHeight w:hRule="exact" w:val="333"/>
        </w:trPr>
        <w:tc>
          <w:tcPr>
            <w:tcW w:w="709" w:type="dxa"/>
            <w:tcBorders>
              <w:top w:val="nil"/>
              <w:left w:val="single" w:sz="4" w:space="0" w:color="000000"/>
              <w:bottom w:val="single" w:sz="4" w:space="0" w:color="000000"/>
              <w:right w:val="single" w:sz="4" w:space="0" w:color="000000"/>
            </w:tcBorders>
            <w:vAlign w:val="center"/>
          </w:tcPr>
          <w:p w14:paraId="51B5CB6A" w14:textId="77777777" w:rsidR="00D80483" w:rsidRDefault="00D80483" w:rsidP="009D7017">
            <w:pPr>
              <w:pStyle w:val="a6"/>
              <w:spacing w:line="280" w:lineRule="exact"/>
              <w:jc w:val="center"/>
            </w:pPr>
            <w:r>
              <w:rPr>
                <w:rFonts w:ascii="ＭＳ 明朝" w:hAnsi="ＭＳ 明朝" w:hint="eastAsia"/>
              </w:rPr>
              <w:t>１０</w:t>
            </w:r>
          </w:p>
        </w:tc>
        <w:tc>
          <w:tcPr>
            <w:tcW w:w="1984" w:type="dxa"/>
            <w:tcBorders>
              <w:top w:val="nil"/>
              <w:left w:val="nil"/>
              <w:bottom w:val="single" w:sz="4" w:space="0" w:color="000000"/>
              <w:right w:val="single" w:sz="4" w:space="0" w:color="000000"/>
            </w:tcBorders>
          </w:tcPr>
          <w:p w14:paraId="46498CCE" w14:textId="77777777" w:rsidR="00D80483" w:rsidRDefault="00D80483" w:rsidP="009D7017">
            <w:pPr>
              <w:pStyle w:val="a6"/>
              <w:spacing w:line="280" w:lineRule="exact"/>
            </w:pPr>
          </w:p>
        </w:tc>
        <w:tc>
          <w:tcPr>
            <w:tcW w:w="4111" w:type="dxa"/>
            <w:tcBorders>
              <w:top w:val="nil"/>
              <w:left w:val="nil"/>
              <w:bottom w:val="single" w:sz="4" w:space="0" w:color="000000"/>
              <w:right w:val="single" w:sz="4" w:space="0" w:color="auto"/>
            </w:tcBorders>
          </w:tcPr>
          <w:p w14:paraId="0EAB98E0" w14:textId="77777777" w:rsidR="00D80483" w:rsidRDefault="00D80483" w:rsidP="009D7017">
            <w:pPr>
              <w:pStyle w:val="a6"/>
              <w:spacing w:line="280" w:lineRule="exact"/>
            </w:pPr>
          </w:p>
        </w:tc>
        <w:tc>
          <w:tcPr>
            <w:tcW w:w="1559" w:type="dxa"/>
            <w:tcBorders>
              <w:top w:val="nil"/>
              <w:left w:val="single" w:sz="4" w:space="0" w:color="auto"/>
              <w:bottom w:val="single" w:sz="4" w:space="0" w:color="000000"/>
              <w:right w:val="single" w:sz="4" w:space="0" w:color="000000"/>
            </w:tcBorders>
          </w:tcPr>
          <w:p w14:paraId="68147B46" w14:textId="77777777" w:rsidR="00D80483" w:rsidRDefault="00D80483" w:rsidP="009D7017">
            <w:pPr>
              <w:pStyle w:val="a6"/>
              <w:spacing w:line="280" w:lineRule="exact"/>
              <w:jc w:val="right"/>
            </w:pPr>
            <w:r w:rsidRPr="00B20DE9">
              <w:rPr>
                <w:rFonts w:hint="eastAsia"/>
              </w:rPr>
              <w:t>（　　）</w:t>
            </w:r>
          </w:p>
        </w:tc>
      </w:tr>
    </w:tbl>
    <w:p w14:paraId="0AF6D656" w14:textId="77777777" w:rsidR="00D80483" w:rsidRDefault="00D80483" w:rsidP="00D80483">
      <w:pPr>
        <w:pStyle w:val="a6"/>
        <w:spacing w:line="280" w:lineRule="exact"/>
      </w:pPr>
    </w:p>
    <w:p w14:paraId="3A89679A" w14:textId="77777777" w:rsidR="00D80483" w:rsidRPr="004C6806" w:rsidRDefault="00D80483" w:rsidP="00CE4277">
      <w:pPr>
        <w:spacing w:beforeLines="50" w:before="180" w:line="280" w:lineRule="exact"/>
        <w:ind w:leftChars="100" w:left="357" w:hangingChars="70" w:hanging="147"/>
      </w:pPr>
      <w:r w:rsidRPr="004C6806">
        <w:rPr>
          <w:rFonts w:hint="eastAsia"/>
        </w:rPr>
        <w:t xml:space="preserve"> [</w:t>
      </w:r>
      <w:r w:rsidRPr="004C6806">
        <w:rPr>
          <w:rFonts w:hint="eastAsia"/>
        </w:rPr>
        <w:t>研究目的・内容</w:t>
      </w:r>
      <w:r w:rsidRPr="004C6806">
        <w:rPr>
          <w:rFonts w:hint="eastAsia"/>
        </w:rPr>
        <w:t>]</w:t>
      </w:r>
      <w:r w:rsidRPr="006C3954">
        <w:rPr>
          <w:rFonts w:ascii="ＭＳ 明朝" w:hAnsi="ＭＳ 明朝" w:hint="eastAsia"/>
          <w:szCs w:val="21"/>
        </w:rPr>
        <w:t xml:space="preserve"> </w:t>
      </w:r>
      <w:r>
        <w:rPr>
          <w:rFonts w:ascii="ＭＳ 明朝" w:hAnsi="ＭＳ 明朝" w:hint="eastAsia"/>
          <w:szCs w:val="21"/>
        </w:rPr>
        <w:t>（</w:t>
      </w:r>
      <w:r w:rsidRPr="00E85C0F">
        <w:rPr>
          <w:rFonts w:ascii="ＭＳ 明朝" w:hAnsi="ＭＳ 明朝" w:hint="eastAsia"/>
          <w:sz w:val="18"/>
          <w:szCs w:val="18"/>
        </w:rPr>
        <w:t>利用目的、利用内容を具体的に記入のこと</w:t>
      </w:r>
      <w:r w:rsidR="00F84D53">
        <w:rPr>
          <w:rFonts w:ascii="ＭＳ 明朝" w:hAnsi="ＭＳ 明朝" w:hint="eastAsia"/>
          <w:sz w:val="18"/>
          <w:szCs w:val="18"/>
        </w:rPr>
        <w:t>。</w:t>
      </w:r>
      <w:r>
        <w:rPr>
          <w:rFonts w:ascii="ＭＳ 明朝" w:hAnsi="ＭＳ 明朝" w:hint="eastAsia"/>
          <w:sz w:val="18"/>
          <w:szCs w:val="18"/>
        </w:rPr>
        <w:t>）</w:t>
      </w:r>
    </w:p>
    <w:p w14:paraId="445847ED" w14:textId="77777777" w:rsidR="00D80483" w:rsidRDefault="00D80483" w:rsidP="00D80483">
      <w:pPr>
        <w:spacing w:line="280" w:lineRule="exact"/>
        <w:ind w:leftChars="84" w:left="176"/>
        <w:rPr>
          <w:rFonts w:ascii="ＭＳ 明朝" w:hAnsi="ＭＳ 明朝"/>
          <w:szCs w:val="21"/>
        </w:rPr>
      </w:pPr>
    </w:p>
    <w:p w14:paraId="09CC25CB" w14:textId="77777777" w:rsidR="00D80483" w:rsidRDefault="00D80483" w:rsidP="00D80483">
      <w:pPr>
        <w:spacing w:line="280" w:lineRule="exact"/>
        <w:ind w:leftChars="84" w:left="176"/>
        <w:rPr>
          <w:rFonts w:ascii="ＭＳ 明朝" w:hAnsi="ＭＳ 明朝"/>
          <w:szCs w:val="21"/>
        </w:rPr>
      </w:pPr>
    </w:p>
    <w:p w14:paraId="77D2964A" w14:textId="77777777" w:rsidR="00D80483" w:rsidRDefault="00D80483" w:rsidP="00D80483">
      <w:pPr>
        <w:spacing w:line="280" w:lineRule="exact"/>
        <w:ind w:leftChars="84" w:left="176"/>
        <w:rPr>
          <w:rFonts w:ascii="ＭＳ 明朝" w:hAnsi="ＭＳ 明朝"/>
          <w:szCs w:val="21"/>
        </w:rPr>
      </w:pPr>
    </w:p>
    <w:p w14:paraId="64DC81E7" w14:textId="77777777" w:rsidR="00D80483" w:rsidRPr="009032FE" w:rsidRDefault="00D80483" w:rsidP="00CE4277">
      <w:pPr>
        <w:spacing w:beforeLines="50" w:before="180" w:line="280" w:lineRule="exact"/>
        <w:ind w:leftChars="100" w:left="357" w:hangingChars="70" w:hanging="147"/>
        <w:rPr>
          <w:rFonts w:ascii="ＭＳ 明朝" w:hAnsi="ＭＳ 明朝"/>
          <w:szCs w:val="21"/>
        </w:rPr>
      </w:pPr>
      <w:r w:rsidRPr="004C6806">
        <w:rPr>
          <w:rFonts w:hint="eastAsia"/>
        </w:rPr>
        <w:t>[</w:t>
      </w:r>
      <w:r w:rsidRPr="004C6806">
        <w:rPr>
          <w:rFonts w:hint="eastAsia"/>
        </w:rPr>
        <w:t>研究</w:t>
      </w:r>
      <w:r>
        <w:rPr>
          <w:rFonts w:hint="eastAsia"/>
        </w:rPr>
        <w:t>期間</w:t>
      </w:r>
      <w:r w:rsidRPr="004C6806">
        <w:rPr>
          <w:rFonts w:hint="eastAsia"/>
        </w:rPr>
        <w:t>]</w:t>
      </w:r>
      <w:r>
        <w:rPr>
          <w:rFonts w:hint="eastAsia"/>
        </w:rPr>
        <w:t xml:space="preserve">　　　　　年　　　月　　　日　～　　　　　年　　　月　　　日</w:t>
      </w:r>
    </w:p>
    <w:p w14:paraId="7A705FD8" w14:textId="77777777" w:rsidR="00D80483" w:rsidRDefault="00D80483" w:rsidP="00CE4277">
      <w:pPr>
        <w:spacing w:beforeLines="50" w:before="180" w:line="280" w:lineRule="exact"/>
        <w:ind w:leftChars="100" w:left="357" w:hangingChars="70" w:hanging="147"/>
      </w:pPr>
      <w:r w:rsidRPr="004C6806">
        <w:rPr>
          <w:rFonts w:hint="eastAsia"/>
        </w:rPr>
        <w:t>[</w:t>
      </w:r>
      <w:r w:rsidRPr="004C6806">
        <w:rPr>
          <w:rFonts w:hint="eastAsia"/>
        </w:rPr>
        <w:t>提供条件</w:t>
      </w:r>
      <w:r w:rsidRPr="004C6806">
        <w:rPr>
          <w:rFonts w:hint="eastAsia"/>
        </w:rPr>
        <w:t>]</w:t>
      </w:r>
    </w:p>
    <w:p w14:paraId="4419D502" w14:textId="63F7D4EF"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ascii="ＭＳ 明朝" w:hAnsi="ＭＳ 明朝" w:hint="eastAsia"/>
          <w:color w:val="000000" w:themeColor="text1"/>
        </w:rPr>
        <w:t>乾燥地植物</w:t>
      </w:r>
      <w:r w:rsidRPr="004C4721">
        <w:rPr>
          <w:rFonts w:hint="eastAsia"/>
          <w:color w:val="000000" w:themeColor="text1"/>
        </w:rPr>
        <w:t>資源（以下「植物資源」という。）は、当該植物の取り扱いに熟練した者が適切な設備及び管理のもとに取り扱うとともに、上記目的にのみ使用する</w:t>
      </w:r>
      <w:r w:rsidR="008135F6" w:rsidRPr="004C4721">
        <w:rPr>
          <w:rFonts w:hint="eastAsia"/>
          <w:color w:val="000000" w:themeColor="text1"/>
        </w:rPr>
        <w:t>こと</w:t>
      </w:r>
      <w:r w:rsidRPr="004C4721">
        <w:rPr>
          <w:rFonts w:hint="eastAsia"/>
          <w:color w:val="000000" w:themeColor="text1"/>
        </w:rPr>
        <w:t>。</w:t>
      </w:r>
    </w:p>
    <w:p w14:paraId="2E0D8B2A" w14:textId="311A4768"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w:t>
      </w:r>
      <w:r w:rsidRPr="004C4721">
        <w:rPr>
          <w:rFonts w:ascii="ＭＳ 明朝" w:hAnsi="ＭＳ 明朝" w:hint="eastAsia"/>
          <w:color w:val="000000" w:themeColor="text1"/>
        </w:rPr>
        <w:t>植物</w:t>
      </w:r>
      <w:r w:rsidRPr="004C4721">
        <w:rPr>
          <w:rFonts w:hint="eastAsia"/>
          <w:color w:val="000000" w:themeColor="text1"/>
        </w:rPr>
        <w:t>資源は、受領機関の研究責任者及び研究責任者の属する研究グループ内で使用するものとし、提供機関の責任者</w:t>
      </w:r>
      <w:r w:rsidRPr="004C4721">
        <w:rPr>
          <w:rFonts w:hint="eastAsia"/>
          <w:color w:val="000000" w:themeColor="text1"/>
        </w:rPr>
        <w:t>(</w:t>
      </w:r>
      <w:r w:rsidRPr="004C4721">
        <w:rPr>
          <w:rFonts w:hint="eastAsia"/>
          <w:color w:val="000000" w:themeColor="text1"/>
          <w:sz w:val="22"/>
        </w:rPr>
        <w:t>乾燥地研究センター</w:t>
      </w:r>
      <w:r w:rsidRPr="004C4721">
        <w:rPr>
          <w:rFonts w:hint="eastAsia"/>
          <w:color w:val="000000" w:themeColor="text1"/>
        </w:rPr>
        <w:t>乾燥地植物資源バンク室</w:t>
      </w:r>
      <w:r w:rsidRPr="004C4721">
        <w:rPr>
          <w:rFonts w:hint="eastAsia"/>
          <w:color w:val="000000" w:themeColor="text1"/>
          <w:sz w:val="22"/>
        </w:rPr>
        <w:t>長</w:t>
      </w:r>
      <w:r w:rsidRPr="004C4721">
        <w:rPr>
          <w:rFonts w:hint="eastAsia"/>
          <w:color w:val="000000" w:themeColor="text1"/>
        </w:rPr>
        <w:t>)</w:t>
      </w:r>
      <w:r w:rsidRPr="004C4721">
        <w:rPr>
          <w:rFonts w:hint="eastAsia"/>
          <w:color w:val="000000" w:themeColor="text1"/>
        </w:rPr>
        <w:t>の承諾を得ることなく、本</w:t>
      </w:r>
      <w:r w:rsidRPr="004C4721">
        <w:rPr>
          <w:rFonts w:ascii="ＭＳ 明朝" w:hAnsi="ＭＳ 明朝" w:hint="eastAsia"/>
          <w:color w:val="000000" w:themeColor="text1"/>
        </w:rPr>
        <w:t>植物</w:t>
      </w:r>
      <w:r w:rsidRPr="004C4721">
        <w:rPr>
          <w:rFonts w:hint="eastAsia"/>
          <w:color w:val="000000" w:themeColor="text1"/>
        </w:rPr>
        <w:t>資源及びその改変物等を第三者（機関内の他の研究グループや共同研究の相手先企業等を含む</w:t>
      </w:r>
      <w:r w:rsidR="00F84D53" w:rsidRPr="004C4721">
        <w:rPr>
          <w:rFonts w:hint="eastAsia"/>
          <w:color w:val="000000" w:themeColor="text1"/>
        </w:rPr>
        <w:t>。</w:t>
      </w:r>
      <w:r w:rsidRPr="004C4721">
        <w:rPr>
          <w:rFonts w:hint="eastAsia"/>
          <w:color w:val="000000" w:themeColor="text1"/>
        </w:rPr>
        <w:t>）に提供してはならない。</w:t>
      </w:r>
    </w:p>
    <w:p w14:paraId="58A09124" w14:textId="2EC78405"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本植物資源は、本提供条件の範囲において増殖を妨げないが、受領機関において増殖した植物や種子等についても、本提供条件を適用する。</w:t>
      </w:r>
    </w:p>
    <w:p w14:paraId="22ECE57A" w14:textId="19FCB5DC"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w:t>
      </w:r>
      <w:r w:rsidRPr="004C4721">
        <w:rPr>
          <w:rFonts w:ascii="ＭＳ 明朝" w:hAnsi="ＭＳ 明朝" w:hint="eastAsia"/>
          <w:color w:val="000000" w:themeColor="text1"/>
        </w:rPr>
        <w:t>植物</w:t>
      </w:r>
      <w:r w:rsidRPr="004C4721">
        <w:rPr>
          <w:rFonts w:hint="eastAsia"/>
          <w:color w:val="000000" w:themeColor="text1"/>
        </w:rPr>
        <w:t>資源を使用した研究成果を学会又は論文等により公表する場合には、本植物資</w:t>
      </w:r>
      <w:r w:rsidRPr="004C4721">
        <w:rPr>
          <w:rFonts w:hint="eastAsia"/>
          <w:color w:val="000000" w:themeColor="text1"/>
        </w:rPr>
        <w:lastRenderedPageBreak/>
        <w:t>源が鳥取大学</w:t>
      </w:r>
      <w:r w:rsidRPr="004C4721">
        <w:rPr>
          <w:rFonts w:hint="eastAsia"/>
          <w:color w:val="000000" w:themeColor="text1"/>
          <w:sz w:val="22"/>
        </w:rPr>
        <w:t>乾燥地研究センター</w:t>
      </w:r>
      <w:r w:rsidRPr="004C4721">
        <w:rPr>
          <w:rFonts w:hint="eastAsia"/>
          <w:color w:val="000000" w:themeColor="text1"/>
        </w:rPr>
        <w:t>乾燥地植物資源バンク室（</w:t>
      </w:r>
      <w:r w:rsidRPr="004C4721">
        <w:rPr>
          <w:color w:val="000000" w:themeColor="text1"/>
        </w:rPr>
        <w:t>Laboratory of Arid Land Plant Resources</w:t>
      </w:r>
      <w:r w:rsidRPr="004C4721">
        <w:rPr>
          <w:rFonts w:hint="eastAsia"/>
          <w:color w:val="000000" w:themeColor="text1"/>
        </w:rPr>
        <w:t>,</w:t>
      </w:r>
      <w:r w:rsidRPr="004C4721">
        <w:rPr>
          <w:color w:val="000000" w:themeColor="text1"/>
        </w:rPr>
        <w:t xml:space="preserve"> Arid Land Research Center, Tottori University</w:t>
      </w:r>
      <w:r w:rsidRPr="004C4721">
        <w:rPr>
          <w:rFonts w:hint="eastAsia"/>
          <w:color w:val="000000" w:themeColor="text1"/>
        </w:rPr>
        <w:t>）から提供されたこと及び植物資源の系統番号を明示すること。また、公表後に、書誌情報を乾燥地研究センター乾燥地植物資源バンク室に情報提供すること。</w:t>
      </w:r>
    </w:p>
    <w:p w14:paraId="752C3329" w14:textId="29EA8895"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提供された本</w:t>
      </w:r>
      <w:r w:rsidRPr="004C4721">
        <w:rPr>
          <w:rFonts w:ascii="ＭＳ 明朝" w:hAnsi="ＭＳ 明朝" w:hint="eastAsia"/>
          <w:color w:val="000000" w:themeColor="text1"/>
        </w:rPr>
        <w:t>植物</w:t>
      </w:r>
      <w:r w:rsidRPr="004C4721">
        <w:rPr>
          <w:rFonts w:hint="eastAsia"/>
          <w:color w:val="000000" w:themeColor="text1"/>
        </w:rPr>
        <w:t>資源に関連した発明又は考案を出願した場合には、植物資源の系統番号を</w:t>
      </w:r>
      <w:r w:rsidRPr="004C4721">
        <w:rPr>
          <w:rFonts w:hint="eastAsia"/>
          <w:color w:val="000000" w:themeColor="text1"/>
          <w:sz w:val="22"/>
        </w:rPr>
        <w:t>乾燥地研究センター</w:t>
      </w:r>
      <w:r w:rsidRPr="004C4721">
        <w:rPr>
          <w:rFonts w:hint="eastAsia"/>
          <w:color w:val="000000" w:themeColor="text1"/>
        </w:rPr>
        <w:t>乾燥地植物資源バンク室に情報提供すること。</w:t>
      </w:r>
    </w:p>
    <w:p w14:paraId="3BB3B4CA" w14:textId="487E88F9"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利用に関して何らかの条件が付されて</w:t>
      </w:r>
      <w:r w:rsidRPr="004C4721">
        <w:rPr>
          <w:rFonts w:hint="eastAsia"/>
          <w:color w:val="000000" w:themeColor="text1"/>
          <w:sz w:val="22"/>
        </w:rPr>
        <w:t>乾燥地研究センター</w:t>
      </w:r>
      <w:r w:rsidRPr="004C4721">
        <w:rPr>
          <w:rFonts w:hint="eastAsia"/>
          <w:color w:val="000000" w:themeColor="text1"/>
        </w:rPr>
        <w:t>乾燥地植物資源バンク室に寄託された</w:t>
      </w:r>
      <w:r w:rsidRPr="004C4721">
        <w:rPr>
          <w:rFonts w:ascii="ＭＳ 明朝" w:hAnsi="ＭＳ 明朝" w:hint="eastAsia"/>
          <w:color w:val="000000" w:themeColor="text1"/>
        </w:rPr>
        <w:t>植物</w:t>
      </w:r>
      <w:r w:rsidRPr="004C4721">
        <w:rPr>
          <w:rFonts w:hint="eastAsia"/>
          <w:color w:val="000000" w:themeColor="text1"/>
        </w:rPr>
        <w:t>資源を利用する際には、</w:t>
      </w:r>
      <w:r w:rsidRPr="004C4721">
        <w:rPr>
          <w:rFonts w:hint="eastAsia"/>
          <w:color w:val="000000" w:themeColor="text1"/>
          <w:sz w:val="22"/>
        </w:rPr>
        <w:t>乾燥地研究センター</w:t>
      </w:r>
      <w:r w:rsidRPr="004C4721">
        <w:rPr>
          <w:rFonts w:hint="eastAsia"/>
          <w:color w:val="000000" w:themeColor="text1"/>
        </w:rPr>
        <w:t>乾燥地植物資源バンク室が提示する条件を遵守して</w:t>
      </w:r>
      <w:r w:rsidRPr="004C4721">
        <w:rPr>
          <w:rFonts w:ascii="ＭＳ 明朝" w:hAnsi="ＭＳ 明朝" w:hint="eastAsia"/>
          <w:color w:val="000000" w:themeColor="text1"/>
        </w:rPr>
        <w:t>植物</w:t>
      </w:r>
      <w:r w:rsidRPr="004C4721">
        <w:rPr>
          <w:rFonts w:hint="eastAsia"/>
          <w:color w:val="000000" w:themeColor="text1"/>
        </w:rPr>
        <w:t>資源を使用すること。</w:t>
      </w:r>
    </w:p>
    <w:p w14:paraId="782B7DD3" w14:textId="45B2E19A"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w:t>
      </w:r>
      <w:r w:rsidRPr="004C4721">
        <w:rPr>
          <w:rFonts w:ascii="ＭＳ 明朝" w:hAnsi="ＭＳ 明朝" w:hint="eastAsia"/>
          <w:color w:val="000000" w:themeColor="text1"/>
        </w:rPr>
        <w:t>植物</w:t>
      </w:r>
      <w:r w:rsidRPr="004C4721">
        <w:rPr>
          <w:rFonts w:hint="eastAsia"/>
          <w:color w:val="000000" w:themeColor="text1"/>
        </w:rPr>
        <w:t>資源の提供に関し、鳥取大学又は第三者が保有する知的財産権その他の一切の権利が提供依頼者に譲渡されるものでないこと、また、本利用条件に記載された限度で本植物資源を利用する権利を除き、何らの権利を得るものでないことを承諾すること。</w:t>
      </w:r>
    </w:p>
    <w:p w14:paraId="746BD975" w14:textId="7016BB68" w:rsidR="004C4721" w:rsidRPr="004C4721" w:rsidRDefault="004C4721"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本植物資源に係る研究が終了、あるいは中止した場合には、「研究結果報告書（別紙様式</w:t>
      </w:r>
      <w:r w:rsidRPr="004C4721">
        <w:rPr>
          <w:rFonts w:hint="eastAsia"/>
          <w:color w:val="000000" w:themeColor="text1"/>
        </w:rPr>
        <w:t>4</w:t>
      </w:r>
      <w:r w:rsidRPr="004C4721">
        <w:rPr>
          <w:rFonts w:hint="eastAsia"/>
          <w:color w:val="000000" w:themeColor="text1"/>
        </w:rPr>
        <w:t>）」を乾燥地植物資源バンク室に提出すること</w:t>
      </w:r>
    </w:p>
    <w:p w14:paraId="3786FCB1" w14:textId="525C9FC8"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研究期間が終了したとき又は目的の研究が終了したとき、あるいは受領機関の研究責任者又は研究従事者が移籍した場合には、本植物資源のすべてを廃棄又は提供機関に返還すること。</w:t>
      </w:r>
    </w:p>
    <w:p w14:paraId="5098E1A6" w14:textId="74F5800C"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研究期間の延長が必要な場合は、研究期間が終了する前に、乾燥地研究センター乾燥地植物資源バンク室に研究期間の延長を申し出ること。</w:t>
      </w:r>
    </w:p>
    <w:p w14:paraId="141584DC" w14:textId="36D38DAE"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w:t>
      </w:r>
      <w:r w:rsidRPr="004C4721">
        <w:rPr>
          <w:rFonts w:ascii="ＭＳ 明朝" w:hAnsi="ＭＳ 明朝" w:hint="eastAsia"/>
          <w:color w:val="000000" w:themeColor="text1"/>
        </w:rPr>
        <w:t>植物</w:t>
      </w:r>
      <w:r w:rsidRPr="004C4721">
        <w:rPr>
          <w:rFonts w:hint="eastAsia"/>
          <w:color w:val="000000" w:themeColor="text1"/>
        </w:rPr>
        <w:t>資源は、研究過程において得られた実験的又は研究的性格を有するものであり、</w:t>
      </w:r>
      <w:r w:rsidRPr="004C4721">
        <w:rPr>
          <w:rFonts w:hint="eastAsia"/>
          <w:color w:val="000000" w:themeColor="text1"/>
          <w:sz w:val="22"/>
        </w:rPr>
        <w:t>乾燥地研究センター</w:t>
      </w:r>
      <w:r w:rsidRPr="004C4721">
        <w:rPr>
          <w:rFonts w:hint="eastAsia"/>
          <w:color w:val="000000" w:themeColor="text1"/>
        </w:rPr>
        <w:t>乾燥地植物資源バンク室及び研究担当者は本</w:t>
      </w:r>
      <w:r w:rsidRPr="004C4721">
        <w:rPr>
          <w:rFonts w:ascii="ＭＳ 明朝" w:hAnsi="ＭＳ 明朝" w:hint="eastAsia"/>
          <w:color w:val="000000" w:themeColor="text1"/>
        </w:rPr>
        <w:t>乾燥地植物</w:t>
      </w:r>
      <w:r w:rsidRPr="004C4721">
        <w:rPr>
          <w:rFonts w:hint="eastAsia"/>
          <w:color w:val="000000" w:themeColor="text1"/>
        </w:rPr>
        <w:t>資源について</w:t>
      </w:r>
      <w:r w:rsidR="0064074F" w:rsidRPr="004C4721">
        <w:rPr>
          <w:rFonts w:hint="eastAsia"/>
          <w:color w:val="000000" w:themeColor="text1"/>
        </w:rPr>
        <w:t>いかなる</w:t>
      </w:r>
      <w:r w:rsidRPr="004C4721">
        <w:rPr>
          <w:rFonts w:hint="eastAsia"/>
          <w:color w:val="000000" w:themeColor="text1"/>
        </w:rPr>
        <w:t>保証も行わないこと。また、本</w:t>
      </w:r>
      <w:r w:rsidRPr="004C4721">
        <w:rPr>
          <w:rFonts w:ascii="ＭＳ 明朝" w:hAnsi="ＭＳ 明朝" w:hint="eastAsia"/>
          <w:color w:val="000000" w:themeColor="text1"/>
        </w:rPr>
        <w:t>植物</w:t>
      </w:r>
      <w:r w:rsidRPr="004C4721">
        <w:rPr>
          <w:rFonts w:hint="eastAsia"/>
          <w:color w:val="000000" w:themeColor="text1"/>
        </w:rPr>
        <w:t>資源の使用・保有により発生したいかなる結果についても一切その責任を有せず、かつ</w:t>
      </w:r>
      <w:r w:rsidR="00F84D53" w:rsidRPr="004C4721">
        <w:rPr>
          <w:rFonts w:hint="eastAsia"/>
          <w:color w:val="000000" w:themeColor="text1"/>
        </w:rPr>
        <w:t>いかなる</w:t>
      </w:r>
      <w:r w:rsidRPr="004C4721">
        <w:rPr>
          <w:rFonts w:hint="eastAsia"/>
          <w:color w:val="000000" w:themeColor="text1"/>
        </w:rPr>
        <w:t>損害賠償義務（直接・間接を問わない</w:t>
      </w:r>
      <w:r w:rsidR="0064074F" w:rsidRPr="004C4721">
        <w:rPr>
          <w:rFonts w:hint="eastAsia"/>
          <w:color w:val="000000" w:themeColor="text1"/>
        </w:rPr>
        <w:t>。</w:t>
      </w:r>
      <w:r w:rsidRPr="004C4721">
        <w:rPr>
          <w:rFonts w:hint="eastAsia"/>
          <w:color w:val="000000" w:themeColor="text1"/>
        </w:rPr>
        <w:t>）を負わない。</w:t>
      </w:r>
    </w:p>
    <w:p w14:paraId="1896A073" w14:textId="481F6172"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w:t>
      </w:r>
      <w:r w:rsidRPr="004C4721">
        <w:rPr>
          <w:rFonts w:ascii="ＭＳ 明朝" w:hAnsi="ＭＳ 明朝" w:hint="eastAsia"/>
          <w:color w:val="000000" w:themeColor="text1"/>
        </w:rPr>
        <w:t>植物</w:t>
      </w:r>
      <w:r w:rsidRPr="004C4721">
        <w:rPr>
          <w:rFonts w:hint="eastAsia"/>
          <w:color w:val="000000" w:themeColor="text1"/>
        </w:rPr>
        <w:t>資源の提供にあたり、提供する</w:t>
      </w:r>
      <w:r w:rsidRPr="004C4721">
        <w:rPr>
          <w:rFonts w:ascii="ＭＳ 明朝" w:hAnsi="ＭＳ 明朝" w:hint="eastAsia"/>
          <w:color w:val="000000" w:themeColor="text1"/>
        </w:rPr>
        <w:t>植物</w:t>
      </w:r>
      <w:r w:rsidRPr="004C4721">
        <w:rPr>
          <w:rFonts w:hint="eastAsia"/>
          <w:color w:val="000000" w:themeColor="text1"/>
        </w:rPr>
        <w:t>資源の輸送に</w:t>
      </w:r>
      <w:r w:rsidR="00E9526F" w:rsidRPr="004C4721">
        <w:rPr>
          <w:rFonts w:hint="eastAsia"/>
          <w:color w:val="000000" w:themeColor="text1"/>
        </w:rPr>
        <w:t>係る</w:t>
      </w:r>
      <w:r w:rsidRPr="004C4721">
        <w:rPr>
          <w:rFonts w:hint="eastAsia"/>
          <w:color w:val="000000" w:themeColor="text1"/>
        </w:rPr>
        <w:t>費用を支払うこと。</w:t>
      </w:r>
    </w:p>
    <w:p w14:paraId="65961BEA" w14:textId="3C89DD01" w:rsidR="00D80483" w:rsidRPr="004C4721" w:rsidRDefault="00D80483" w:rsidP="004C4721">
      <w:pPr>
        <w:pStyle w:val="af2"/>
        <w:numPr>
          <w:ilvl w:val="0"/>
          <w:numId w:val="1"/>
        </w:numPr>
        <w:snapToGrid w:val="0"/>
        <w:spacing w:line="280" w:lineRule="exact"/>
        <w:ind w:leftChars="0" w:left="567" w:hanging="425"/>
        <w:rPr>
          <w:color w:val="000000" w:themeColor="text1"/>
        </w:rPr>
      </w:pPr>
      <w:r w:rsidRPr="004C4721">
        <w:rPr>
          <w:rFonts w:hint="eastAsia"/>
          <w:color w:val="000000" w:themeColor="text1"/>
        </w:rPr>
        <w:t>本</w:t>
      </w:r>
      <w:r w:rsidRPr="004C4721">
        <w:rPr>
          <w:rFonts w:ascii="ＭＳ 明朝" w:hAnsi="ＭＳ 明朝" w:hint="eastAsia"/>
          <w:color w:val="000000" w:themeColor="text1"/>
        </w:rPr>
        <w:t>植物</w:t>
      </w:r>
      <w:r w:rsidRPr="004C4721">
        <w:rPr>
          <w:rFonts w:hint="eastAsia"/>
          <w:color w:val="000000" w:themeColor="text1"/>
        </w:rPr>
        <w:t>資源の取扱いに際しては、適用を受ける法令・規則を遵守すること。</w:t>
      </w:r>
    </w:p>
    <w:p w14:paraId="4AB9CC6E" w14:textId="77777777" w:rsidR="00D80483" w:rsidRDefault="00D80483" w:rsidP="00D80483">
      <w:pPr>
        <w:spacing w:line="280" w:lineRule="exact"/>
        <w:ind w:leftChars="100" w:left="357" w:hangingChars="70" w:hanging="147"/>
      </w:pPr>
    </w:p>
    <w:p w14:paraId="54E46B6E" w14:textId="77777777" w:rsidR="00D80483" w:rsidRDefault="00D80483" w:rsidP="00CE4277">
      <w:pPr>
        <w:spacing w:afterLines="50" w:after="180" w:line="280" w:lineRule="exact"/>
        <w:ind w:leftChars="100" w:left="210" w:firstLineChars="84" w:firstLine="176"/>
        <w:rPr>
          <w:szCs w:val="21"/>
        </w:rPr>
      </w:pPr>
      <w:r w:rsidRPr="004C6806">
        <w:rPr>
          <w:rFonts w:hint="eastAsia"/>
        </w:rPr>
        <w:t>本</w:t>
      </w:r>
      <w:r>
        <w:rPr>
          <w:rFonts w:ascii="ＭＳ 明朝" w:hAnsi="ＭＳ 明朝" w:hint="eastAsia"/>
        </w:rPr>
        <w:t>植物</w:t>
      </w:r>
      <w:r>
        <w:rPr>
          <w:rFonts w:hint="eastAsia"/>
        </w:rPr>
        <w:t>資源</w:t>
      </w:r>
      <w:r>
        <w:rPr>
          <w:rFonts w:hint="eastAsia"/>
          <w:szCs w:val="21"/>
        </w:rPr>
        <w:t>の提供を受けるにあたり、上記</w:t>
      </w:r>
      <w:r w:rsidRPr="003A7281">
        <w:rPr>
          <w:rFonts w:hint="eastAsia"/>
          <w:szCs w:val="21"/>
        </w:rPr>
        <w:t>提供条件</w:t>
      </w:r>
      <w:r>
        <w:rPr>
          <w:rFonts w:hint="eastAsia"/>
          <w:szCs w:val="21"/>
        </w:rPr>
        <w:t>及び貴学の定める関係各規則等</w:t>
      </w:r>
      <w:r w:rsidRPr="003A7281">
        <w:rPr>
          <w:rFonts w:hint="eastAsia"/>
          <w:szCs w:val="21"/>
        </w:rPr>
        <w:t>を遵守します。</w:t>
      </w:r>
    </w:p>
    <w:p w14:paraId="59FA4223" w14:textId="77777777" w:rsidR="00D80483" w:rsidRPr="00C61F2C" w:rsidRDefault="00D80483" w:rsidP="00CE4277">
      <w:pPr>
        <w:spacing w:afterLines="50" w:after="180" w:line="280" w:lineRule="exact"/>
        <w:ind w:leftChars="100" w:left="210" w:firstLineChars="84" w:firstLine="176"/>
        <w:rPr>
          <w:szCs w:val="21"/>
        </w:rPr>
      </w:pPr>
    </w:p>
    <w:p w14:paraId="70C8171F" w14:textId="77777777" w:rsidR="00D80483" w:rsidRDefault="00FC03D4" w:rsidP="00D80483">
      <w:pPr>
        <w:spacing w:line="280" w:lineRule="exact"/>
        <w:ind w:leftChars="1815" w:left="3958" w:hangingChars="70" w:hanging="147"/>
      </w:pPr>
      <w:r>
        <w:rPr>
          <w:rFonts w:hint="eastAsia"/>
        </w:rPr>
        <w:t xml:space="preserve">　　　</w:t>
      </w:r>
      <w:r w:rsidR="00D80483">
        <w:rPr>
          <w:rFonts w:hint="eastAsia"/>
        </w:rPr>
        <w:t xml:space="preserve">　　年　　月　　日</w:t>
      </w:r>
    </w:p>
    <w:p w14:paraId="472BFB5E" w14:textId="77777777" w:rsidR="00D80483" w:rsidRDefault="00D80483" w:rsidP="00D80483">
      <w:pPr>
        <w:spacing w:line="280" w:lineRule="exact"/>
        <w:ind w:leftChars="1815" w:left="3958" w:hangingChars="70" w:hanging="147"/>
      </w:pPr>
    </w:p>
    <w:p w14:paraId="7D572FC5" w14:textId="77777777" w:rsidR="00D80483" w:rsidRDefault="00D80483" w:rsidP="00D80483">
      <w:pPr>
        <w:spacing w:line="280" w:lineRule="exact"/>
        <w:ind w:leftChars="1815" w:left="3811" w:firstLineChars="300" w:firstLine="630"/>
      </w:pPr>
      <w:r>
        <w:rPr>
          <w:rFonts w:hint="eastAsia"/>
        </w:rPr>
        <w:t>研究責任者：　○　○　○　○　印</w:t>
      </w:r>
    </w:p>
    <w:p w14:paraId="14D0849E" w14:textId="77777777" w:rsidR="00D80483" w:rsidRDefault="00D80483" w:rsidP="00CE4277">
      <w:pPr>
        <w:spacing w:beforeLines="50" w:before="180" w:line="280" w:lineRule="exact"/>
        <w:ind w:leftChars="1815" w:left="3958" w:hangingChars="70" w:hanging="147"/>
      </w:pPr>
      <w:r>
        <w:rPr>
          <w:rFonts w:hint="eastAsia"/>
        </w:rPr>
        <w:t xml:space="preserve">　　　研究従事者：　○　○　○　○　印</w:t>
      </w:r>
    </w:p>
    <w:p w14:paraId="1E7C522E" w14:textId="77777777" w:rsidR="00D80483" w:rsidRDefault="00D80483" w:rsidP="00D80483">
      <w:pPr>
        <w:spacing w:line="280" w:lineRule="exact"/>
        <w:ind w:leftChars="85" w:left="178" w:firstLine="2"/>
      </w:pPr>
    </w:p>
    <w:p w14:paraId="22696BB4" w14:textId="77777777" w:rsidR="00D80483" w:rsidRDefault="00D80483" w:rsidP="00D80483">
      <w:pPr>
        <w:spacing w:line="280" w:lineRule="exact"/>
        <w:ind w:leftChars="85" w:left="178" w:firstLine="2"/>
      </w:pPr>
      <w:r>
        <w:rPr>
          <w:rFonts w:hint="eastAsia"/>
        </w:rPr>
        <w:t>[</w:t>
      </w:r>
      <w:r>
        <w:rPr>
          <w:rFonts w:hint="eastAsia"/>
        </w:rPr>
        <w:t>連絡先･配送先</w:t>
      </w:r>
      <w:r>
        <w:rPr>
          <w:rFonts w:hint="eastAsia"/>
        </w:rPr>
        <w:t>]</w:t>
      </w:r>
    </w:p>
    <w:p w14:paraId="4155ACAF" w14:textId="77777777" w:rsidR="00D80483" w:rsidRDefault="00D80483" w:rsidP="00D80483">
      <w:pPr>
        <w:spacing w:line="280" w:lineRule="exact"/>
        <w:ind w:leftChars="101" w:left="359" w:hangingChars="70" w:hanging="147"/>
      </w:pPr>
      <w:r>
        <w:rPr>
          <w:rFonts w:hint="eastAsia"/>
        </w:rPr>
        <w:t xml:space="preserve">　　住</w:t>
      </w:r>
      <w:r>
        <w:rPr>
          <w:rFonts w:hint="eastAsia"/>
        </w:rPr>
        <w:t xml:space="preserve">  </w:t>
      </w:r>
      <w:r>
        <w:rPr>
          <w:rFonts w:hint="eastAsia"/>
        </w:rPr>
        <w:t>所：〒</w:t>
      </w:r>
    </w:p>
    <w:p w14:paraId="0ECE9CAE" w14:textId="77777777" w:rsidR="00D80483" w:rsidRDefault="00D80483" w:rsidP="00D80483">
      <w:pPr>
        <w:spacing w:line="280" w:lineRule="exact"/>
        <w:ind w:leftChars="101" w:left="212"/>
      </w:pPr>
      <w:r>
        <w:rPr>
          <w:rFonts w:hint="eastAsia"/>
        </w:rPr>
        <w:t xml:space="preserve">　　</w:t>
      </w:r>
      <w:r>
        <w:rPr>
          <w:rFonts w:hint="eastAsia"/>
        </w:rPr>
        <w:t xml:space="preserve">T E L </w:t>
      </w:r>
      <w:r>
        <w:rPr>
          <w:rFonts w:hint="eastAsia"/>
        </w:rPr>
        <w:t xml:space="preserve">：　　　　　　　　　　　　　</w:t>
      </w:r>
      <w:r>
        <w:rPr>
          <w:rFonts w:hint="eastAsia"/>
        </w:rPr>
        <w:t>FAX</w:t>
      </w:r>
      <w:r>
        <w:rPr>
          <w:rFonts w:hint="eastAsia"/>
        </w:rPr>
        <w:t>：</w:t>
      </w:r>
    </w:p>
    <w:p w14:paraId="275D704A" w14:textId="77777777" w:rsidR="00D80483" w:rsidRDefault="00D80483" w:rsidP="00D80483">
      <w:pPr>
        <w:spacing w:line="280" w:lineRule="exact"/>
        <w:ind w:leftChars="101" w:left="212"/>
      </w:pPr>
      <w:r>
        <w:rPr>
          <w:rFonts w:hint="eastAsia"/>
        </w:rPr>
        <w:t xml:space="preserve">　　担当者：</w:t>
      </w:r>
    </w:p>
    <w:p w14:paraId="46A99FBF" w14:textId="77777777" w:rsidR="00D80483" w:rsidRDefault="00D80483" w:rsidP="00D80483">
      <w:pPr>
        <w:spacing w:line="280" w:lineRule="exact"/>
        <w:ind w:leftChars="101" w:left="212"/>
      </w:pPr>
      <w:r>
        <w:rPr>
          <w:rFonts w:hint="eastAsia"/>
        </w:rPr>
        <w:t xml:space="preserve">　　</w:t>
      </w:r>
      <w:r>
        <w:rPr>
          <w:rFonts w:hint="eastAsia"/>
        </w:rPr>
        <w:t xml:space="preserve"> </w:t>
      </w:r>
      <w:r>
        <w:rPr>
          <w:rFonts w:hint="eastAsia"/>
        </w:rPr>
        <w:t xml:space="preserve">　　（</w:t>
      </w:r>
      <w:r>
        <w:rPr>
          <w:rFonts w:hint="eastAsia"/>
        </w:rPr>
        <w:t>e-mail</w:t>
      </w:r>
      <w:r>
        <w:rPr>
          <w:rFonts w:hint="eastAsia"/>
        </w:rPr>
        <w:t>：　　　　　　　　　　　　　　　）</w:t>
      </w:r>
    </w:p>
    <w:p w14:paraId="74624C8F" w14:textId="6ED018D1" w:rsidR="00D80483" w:rsidRPr="00580551" w:rsidRDefault="00D80483" w:rsidP="00D80483">
      <w:pPr>
        <w:widowControl/>
        <w:spacing w:line="280" w:lineRule="exact"/>
        <w:jc w:val="left"/>
        <w:rPr>
          <w:dstrike/>
          <w:color w:val="FF0000"/>
          <w:szCs w:val="21"/>
        </w:rPr>
      </w:pPr>
      <w:r w:rsidRPr="004C6806">
        <w:rPr>
          <w:rFonts w:hint="eastAsia"/>
          <w:szCs w:val="21"/>
        </w:rPr>
        <w:t xml:space="preserve">　</w:t>
      </w:r>
      <w:r w:rsidRPr="00580551">
        <w:rPr>
          <w:rFonts w:hint="eastAsia"/>
          <w:color w:val="FF0000"/>
          <w:szCs w:val="21"/>
        </w:rPr>
        <w:t xml:space="preserve">　</w:t>
      </w:r>
    </w:p>
    <w:sectPr w:rsidR="00D80483" w:rsidRPr="00580551" w:rsidSect="009D70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FD95" w14:textId="77777777" w:rsidR="00F73FF7" w:rsidRDefault="00F73FF7" w:rsidP="00CE4277">
      <w:r>
        <w:separator/>
      </w:r>
    </w:p>
  </w:endnote>
  <w:endnote w:type="continuationSeparator" w:id="0">
    <w:p w14:paraId="52AB6BBE" w14:textId="77777777" w:rsidR="00F73FF7" w:rsidRDefault="00F73FF7" w:rsidP="00CE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478E" w14:textId="77777777" w:rsidR="00F73FF7" w:rsidRDefault="00F73FF7" w:rsidP="00CE4277">
      <w:r>
        <w:separator/>
      </w:r>
    </w:p>
  </w:footnote>
  <w:footnote w:type="continuationSeparator" w:id="0">
    <w:p w14:paraId="1D46F8F1" w14:textId="77777777" w:rsidR="00F73FF7" w:rsidRDefault="00F73FF7" w:rsidP="00CE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48"/>
    <w:multiLevelType w:val="hybridMultilevel"/>
    <w:tmpl w:val="CC80CF60"/>
    <w:lvl w:ilvl="0" w:tplc="BA24A574">
      <w:start w:val="1"/>
      <w:numFmt w:val="decimalFullWidth"/>
      <w:lvlText w:val="%1．"/>
      <w:lvlJc w:val="left"/>
      <w:pPr>
        <w:ind w:left="573" w:hanging="430"/>
      </w:pPr>
      <w:rPr>
        <w:rFonts w:hint="default"/>
        <w:color w:val="auto"/>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 w15:restartNumberingAfterBreak="0">
    <w:nsid w:val="0AE354EF"/>
    <w:multiLevelType w:val="hybridMultilevel"/>
    <w:tmpl w:val="F52EA69E"/>
    <w:lvl w:ilvl="0" w:tplc="DCA40116">
      <w:start w:val="1"/>
      <w:numFmt w:val="decimalFullWidth"/>
      <w:lvlText w:val="%1．"/>
      <w:lvlJc w:val="left"/>
      <w:pPr>
        <w:ind w:left="700" w:hanging="410"/>
      </w:pPr>
      <w:rPr>
        <w:rFonts w:hint="default"/>
        <w:color w:val="auto"/>
      </w:rPr>
    </w:lvl>
    <w:lvl w:ilvl="1" w:tplc="04090017" w:tentative="1">
      <w:start w:val="1"/>
      <w:numFmt w:val="aiueoFullWidth"/>
      <w:lvlText w:val="(%2)"/>
      <w:lvlJc w:val="left"/>
      <w:pPr>
        <w:ind w:left="1170" w:hanging="440"/>
      </w:pPr>
    </w:lvl>
    <w:lvl w:ilvl="2" w:tplc="04090011" w:tentative="1">
      <w:start w:val="1"/>
      <w:numFmt w:val="decimalEnclosedCircle"/>
      <w:lvlText w:val="%3"/>
      <w:lvlJc w:val="left"/>
      <w:pPr>
        <w:ind w:left="1610" w:hanging="440"/>
      </w:pPr>
    </w:lvl>
    <w:lvl w:ilvl="3" w:tplc="0409000F" w:tentative="1">
      <w:start w:val="1"/>
      <w:numFmt w:val="decimal"/>
      <w:lvlText w:val="%4."/>
      <w:lvlJc w:val="left"/>
      <w:pPr>
        <w:ind w:left="2050" w:hanging="440"/>
      </w:pPr>
    </w:lvl>
    <w:lvl w:ilvl="4" w:tplc="04090017" w:tentative="1">
      <w:start w:val="1"/>
      <w:numFmt w:val="aiueoFullWidth"/>
      <w:lvlText w:val="(%5)"/>
      <w:lvlJc w:val="left"/>
      <w:pPr>
        <w:ind w:left="2490" w:hanging="440"/>
      </w:pPr>
    </w:lvl>
    <w:lvl w:ilvl="5" w:tplc="04090011" w:tentative="1">
      <w:start w:val="1"/>
      <w:numFmt w:val="decimalEnclosedCircle"/>
      <w:lvlText w:val="%6"/>
      <w:lvlJc w:val="left"/>
      <w:pPr>
        <w:ind w:left="2930" w:hanging="440"/>
      </w:pPr>
    </w:lvl>
    <w:lvl w:ilvl="6" w:tplc="0409000F" w:tentative="1">
      <w:start w:val="1"/>
      <w:numFmt w:val="decimal"/>
      <w:lvlText w:val="%7."/>
      <w:lvlJc w:val="left"/>
      <w:pPr>
        <w:ind w:left="3370" w:hanging="440"/>
      </w:pPr>
    </w:lvl>
    <w:lvl w:ilvl="7" w:tplc="04090017" w:tentative="1">
      <w:start w:val="1"/>
      <w:numFmt w:val="aiueoFullWidth"/>
      <w:lvlText w:val="(%8)"/>
      <w:lvlJc w:val="left"/>
      <w:pPr>
        <w:ind w:left="3810" w:hanging="440"/>
      </w:pPr>
    </w:lvl>
    <w:lvl w:ilvl="8" w:tplc="04090011" w:tentative="1">
      <w:start w:val="1"/>
      <w:numFmt w:val="decimalEnclosedCircle"/>
      <w:lvlText w:val="%9"/>
      <w:lvlJc w:val="left"/>
      <w:pPr>
        <w:ind w:left="4250" w:hanging="440"/>
      </w:pPr>
    </w:lvl>
  </w:abstractNum>
  <w:abstractNum w:abstractNumId="2" w15:restartNumberingAfterBreak="0">
    <w:nsid w:val="26442E2F"/>
    <w:multiLevelType w:val="hybridMultilevel"/>
    <w:tmpl w:val="6430E8F0"/>
    <w:lvl w:ilvl="0" w:tplc="F828B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9C65B9"/>
    <w:multiLevelType w:val="hybridMultilevel"/>
    <w:tmpl w:val="5762E158"/>
    <w:lvl w:ilvl="0" w:tplc="0409000F">
      <w:start w:val="1"/>
      <w:numFmt w:val="decimal"/>
      <w:lvlText w:val="%1."/>
      <w:lvlJc w:val="left"/>
      <w:pPr>
        <w:ind w:left="583" w:hanging="440"/>
      </w:p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4" w15:restartNumberingAfterBreak="0">
    <w:nsid w:val="4D782C6A"/>
    <w:multiLevelType w:val="hybridMultilevel"/>
    <w:tmpl w:val="2A401C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9441493">
    <w:abstractNumId w:val="3"/>
  </w:num>
  <w:num w:numId="2" w16cid:durableId="1959335258">
    <w:abstractNumId w:val="0"/>
  </w:num>
  <w:num w:numId="3" w16cid:durableId="228076725">
    <w:abstractNumId w:val="4"/>
  </w:num>
  <w:num w:numId="4" w16cid:durableId="1683162574">
    <w:abstractNumId w:val="1"/>
  </w:num>
  <w:num w:numId="5" w16cid:durableId="155492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83"/>
    <w:rsid w:val="000078FD"/>
    <w:rsid w:val="0003136A"/>
    <w:rsid w:val="002755B6"/>
    <w:rsid w:val="002A1976"/>
    <w:rsid w:val="00321C25"/>
    <w:rsid w:val="0033265E"/>
    <w:rsid w:val="004C4721"/>
    <w:rsid w:val="0052502F"/>
    <w:rsid w:val="00580551"/>
    <w:rsid w:val="005A44BE"/>
    <w:rsid w:val="0064074F"/>
    <w:rsid w:val="0064536C"/>
    <w:rsid w:val="00666187"/>
    <w:rsid w:val="006A7645"/>
    <w:rsid w:val="00745DD0"/>
    <w:rsid w:val="00791308"/>
    <w:rsid w:val="00807103"/>
    <w:rsid w:val="008135F6"/>
    <w:rsid w:val="008D01D6"/>
    <w:rsid w:val="008F612A"/>
    <w:rsid w:val="00963A39"/>
    <w:rsid w:val="009D2A5A"/>
    <w:rsid w:val="009D7017"/>
    <w:rsid w:val="009F4077"/>
    <w:rsid w:val="00A22FF1"/>
    <w:rsid w:val="00A55E43"/>
    <w:rsid w:val="00AE6352"/>
    <w:rsid w:val="00B011FC"/>
    <w:rsid w:val="00B07757"/>
    <w:rsid w:val="00B10FEA"/>
    <w:rsid w:val="00B54A68"/>
    <w:rsid w:val="00B566F2"/>
    <w:rsid w:val="00BD4F28"/>
    <w:rsid w:val="00CE4277"/>
    <w:rsid w:val="00D247B6"/>
    <w:rsid w:val="00D2670C"/>
    <w:rsid w:val="00D601D9"/>
    <w:rsid w:val="00D80483"/>
    <w:rsid w:val="00E35DA6"/>
    <w:rsid w:val="00E527AC"/>
    <w:rsid w:val="00E61472"/>
    <w:rsid w:val="00E9083F"/>
    <w:rsid w:val="00E9526F"/>
    <w:rsid w:val="00F6441C"/>
    <w:rsid w:val="00F67985"/>
    <w:rsid w:val="00F73FF7"/>
    <w:rsid w:val="00F84D53"/>
    <w:rsid w:val="00F86612"/>
    <w:rsid w:val="00FB0444"/>
    <w:rsid w:val="00FC0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8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4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80483"/>
    <w:pPr>
      <w:ind w:left="283" w:hangingChars="283" w:hanging="283"/>
      <w:jc w:val="center"/>
    </w:pPr>
    <w:rPr>
      <w:sz w:val="22"/>
      <w:szCs w:val="22"/>
    </w:rPr>
  </w:style>
  <w:style w:type="character" w:customStyle="1" w:styleId="a5">
    <w:name w:val="記 (文字)"/>
    <w:link w:val="a4"/>
    <w:uiPriority w:val="99"/>
    <w:rsid w:val="00D80483"/>
    <w:rPr>
      <w:rFonts w:ascii="Century" w:eastAsia="ＭＳ 明朝" w:hAnsi="Century" w:cs="Times New Roman"/>
      <w:sz w:val="22"/>
    </w:rPr>
  </w:style>
  <w:style w:type="paragraph" w:customStyle="1" w:styleId="a6">
    <w:name w:val="一太郎"/>
    <w:rsid w:val="00D8048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Balloon Text"/>
    <w:basedOn w:val="a"/>
    <w:link w:val="a8"/>
    <w:uiPriority w:val="99"/>
    <w:semiHidden/>
    <w:unhideWhenUsed/>
    <w:rsid w:val="00963A39"/>
    <w:rPr>
      <w:rFonts w:ascii="Arial" w:eastAsia="ＭＳ ゴシック" w:hAnsi="Arial"/>
      <w:sz w:val="18"/>
      <w:szCs w:val="18"/>
    </w:rPr>
  </w:style>
  <w:style w:type="character" w:customStyle="1" w:styleId="a8">
    <w:name w:val="吹き出し (文字)"/>
    <w:link w:val="a7"/>
    <w:uiPriority w:val="99"/>
    <w:semiHidden/>
    <w:rsid w:val="00963A39"/>
    <w:rPr>
      <w:rFonts w:ascii="Arial" w:eastAsia="ＭＳ ゴシック" w:hAnsi="Arial" w:cs="Times New Roman"/>
      <w:sz w:val="18"/>
      <w:szCs w:val="18"/>
    </w:rPr>
  </w:style>
  <w:style w:type="paragraph" w:styleId="a9">
    <w:name w:val="header"/>
    <w:basedOn w:val="a"/>
    <w:link w:val="aa"/>
    <w:uiPriority w:val="99"/>
    <w:unhideWhenUsed/>
    <w:rsid w:val="00CE4277"/>
    <w:pPr>
      <w:tabs>
        <w:tab w:val="center" w:pos="4252"/>
        <w:tab w:val="right" w:pos="8504"/>
      </w:tabs>
      <w:snapToGrid w:val="0"/>
    </w:pPr>
  </w:style>
  <w:style w:type="character" w:customStyle="1" w:styleId="aa">
    <w:name w:val="ヘッダー (文字)"/>
    <w:link w:val="a9"/>
    <w:uiPriority w:val="99"/>
    <w:rsid w:val="00CE4277"/>
    <w:rPr>
      <w:rFonts w:ascii="Century" w:eastAsia="ＭＳ 明朝" w:hAnsi="Century" w:cs="Times New Roman"/>
      <w:szCs w:val="24"/>
    </w:rPr>
  </w:style>
  <w:style w:type="paragraph" w:styleId="ab">
    <w:name w:val="footer"/>
    <w:basedOn w:val="a"/>
    <w:link w:val="ac"/>
    <w:uiPriority w:val="99"/>
    <w:unhideWhenUsed/>
    <w:rsid w:val="00CE4277"/>
    <w:pPr>
      <w:tabs>
        <w:tab w:val="center" w:pos="4252"/>
        <w:tab w:val="right" w:pos="8504"/>
      </w:tabs>
      <w:snapToGrid w:val="0"/>
    </w:pPr>
  </w:style>
  <w:style w:type="character" w:customStyle="1" w:styleId="ac">
    <w:name w:val="フッター (文字)"/>
    <w:link w:val="ab"/>
    <w:uiPriority w:val="99"/>
    <w:rsid w:val="00CE4277"/>
    <w:rPr>
      <w:rFonts w:ascii="Century" w:eastAsia="ＭＳ 明朝" w:hAnsi="Century" w:cs="Times New Roman"/>
      <w:szCs w:val="24"/>
    </w:rPr>
  </w:style>
  <w:style w:type="character" w:styleId="ad">
    <w:name w:val="annotation reference"/>
    <w:uiPriority w:val="99"/>
    <w:semiHidden/>
    <w:unhideWhenUsed/>
    <w:rsid w:val="00F84D53"/>
    <w:rPr>
      <w:sz w:val="18"/>
      <w:szCs w:val="18"/>
    </w:rPr>
  </w:style>
  <w:style w:type="paragraph" w:styleId="ae">
    <w:name w:val="annotation text"/>
    <w:basedOn w:val="a"/>
    <w:link w:val="af"/>
    <w:uiPriority w:val="99"/>
    <w:semiHidden/>
    <w:unhideWhenUsed/>
    <w:rsid w:val="00F84D53"/>
    <w:pPr>
      <w:jc w:val="left"/>
    </w:pPr>
  </w:style>
  <w:style w:type="character" w:customStyle="1" w:styleId="af">
    <w:name w:val="コメント文字列 (文字)"/>
    <w:link w:val="ae"/>
    <w:uiPriority w:val="99"/>
    <w:semiHidden/>
    <w:rsid w:val="00F84D53"/>
    <w:rPr>
      <w:rFonts w:ascii="Century" w:eastAsia="ＭＳ 明朝" w:hAnsi="Century" w:cs="Times New Roman"/>
      <w:szCs w:val="24"/>
    </w:rPr>
  </w:style>
  <w:style w:type="paragraph" w:styleId="af0">
    <w:name w:val="annotation subject"/>
    <w:basedOn w:val="ae"/>
    <w:next w:val="ae"/>
    <w:link w:val="af1"/>
    <w:uiPriority w:val="99"/>
    <w:semiHidden/>
    <w:unhideWhenUsed/>
    <w:rsid w:val="00F84D53"/>
    <w:rPr>
      <w:b/>
      <w:bCs/>
    </w:rPr>
  </w:style>
  <w:style w:type="character" w:customStyle="1" w:styleId="af1">
    <w:name w:val="コメント内容 (文字)"/>
    <w:link w:val="af0"/>
    <w:uiPriority w:val="99"/>
    <w:semiHidden/>
    <w:rsid w:val="00F84D53"/>
    <w:rPr>
      <w:rFonts w:ascii="Century" w:eastAsia="ＭＳ 明朝" w:hAnsi="Century" w:cs="Times New Roman"/>
      <w:b/>
      <w:bCs/>
      <w:szCs w:val="24"/>
    </w:rPr>
  </w:style>
  <w:style w:type="paragraph" w:styleId="af2">
    <w:name w:val="List Paragraph"/>
    <w:basedOn w:val="a"/>
    <w:uiPriority w:val="34"/>
    <w:qFormat/>
    <w:rsid w:val="004C4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2023-09-04T01:17:00Z</dcterms:created>
  <dcterms:modified xsi:type="dcterms:W3CDTF">2023-09-04T01:17:00Z</dcterms:modified>
</cp:coreProperties>
</file>